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p>
    <w:p w:rsidR="00E671C9" w:rsidRPr="00E671C9" w:rsidRDefault="00E671C9" w:rsidP="00E671C9">
      <w:pPr>
        <w:spacing w:after="0"/>
        <w:rPr>
          <w:rFonts w:ascii="Calibri" w:eastAsia="Calibri" w:hAnsi="Calibri" w:cs="Times New Roman"/>
          <w:sz w:val="28"/>
          <w:szCs w:val="28"/>
        </w:rPr>
      </w:pPr>
    </w:p>
    <w:p w:rsidR="00E671C9" w:rsidRPr="00E671C9" w:rsidRDefault="00E671C9" w:rsidP="00E671C9">
      <w:pPr>
        <w:spacing w:after="0"/>
        <w:jc w:val="right"/>
        <w:rPr>
          <w:rFonts w:ascii="Times New Roman" w:eastAsia="Calibri" w:hAnsi="Times New Roman" w:cs="Times New Roman"/>
          <w:sz w:val="28"/>
        </w:rPr>
      </w:pPr>
      <w:r>
        <w:rPr>
          <w:rFonts w:ascii="Times New Roman" w:eastAsia="Calibri" w:hAnsi="Times New Roman" w:cs="Times New Roman"/>
          <w:sz w:val="28"/>
          <w:szCs w:val="28"/>
        </w:rPr>
        <w:t xml:space="preserve">   </w:t>
      </w:r>
      <w:r w:rsidRPr="00E671C9">
        <w:rPr>
          <w:rFonts w:ascii="Times New Roman" w:eastAsia="Calibri" w:hAnsi="Times New Roman" w:cs="Times New Roman"/>
          <w:sz w:val="28"/>
          <w:szCs w:val="28"/>
        </w:rPr>
        <w:t>УТВЕРЖДАЮ</w:t>
      </w:r>
      <w:r>
        <w:rPr>
          <w:rFonts w:ascii="Times New Roman" w:eastAsia="Calibri" w:hAnsi="Times New Roman" w:cs="Times New Roman"/>
          <w:sz w:val="28"/>
          <w:szCs w:val="28"/>
        </w:rPr>
        <w:t>:</w:t>
      </w:r>
      <w:r w:rsidRPr="00E671C9">
        <w:rPr>
          <w:rFonts w:ascii="Times New Roman" w:eastAsia="Calibri" w:hAnsi="Times New Roman" w:cs="Times New Roman"/>
          <w:sz w:val="28"/>
          <w:szCs w:val="28"/>
        </w:rPr>
        <w:tab/>
        <w:t xml:space="preserve">                                                      </w:t>
      </w:r>
    </w:p>
    <w:p w:rsidR="00E671C9" w:rsidRPr="00E671C9" w:rsidRDefault="00E671C9" w:rsidP="00E671C9">
      <w:pPr>
        <w:spacing w:after="0"/>
        <w:jc w:val="right"/>
        <w:rPr>
          <w:rFonts w:ascii="Times New Roman" w:eastAsia="Calibri" w:hAnsi="Times New Roman" w:cs="Times New Roman"/>
          <w:sz w:val="28"/>
        </w:rPr>
      </w:pPr>
      <w:r>
        <w:rPr>
          <w:rFonts w:ascii="Times New Roman" w:eastAsia="Calibri" w:hAnsi="Times New Roman" w:cs="Times New Roman"/>
          <w:sz w:val="28"/>
          <w:szCs w:val="28"/>
        </w:rPr>
        <w:t xml:space="preserve">  Директор МКОУ «КГ№1</w:t>
      </w:r>
      <w:r w:rsidRPr="00E671C9">
        <w:rPr>
          <w:rFonts w:ascii="Times New Roman" w:eastAsia="Calibri" w:hAnsi="Times New Roman" w:cs="Times New Roman"/>
          <w:sz w:val="28"/>
          <w:szCs w:val="28"/>
        </w:rPr>
        <w:t xml:space="preserve">»                                        </w:t>
      </w:r>
    </w:p>
    <w:p w:rsidR="00E671C9" w:rsidRPr="00E671C9" w:rsidRDefault="00E671C9" w:rsidP="00E671C9">
      <w:pPr>
        <w:spacing w:after="0"/>
        <w:jc w:val="right"/>
        <w:rPr>
          <w:rFonts w:ascii="Times New Roman" w:eastAsia="Calibri" w:hAnsi="Times New Roman" w:cs="Times New Roman"/>
          <w:sz w:val="28"/>
        </w:rPr>
      </w:pPr>
      <w:r w:rsidRPr="00E671C9">
        <w:rPr>
          <w:rFonts w:ascii="Times New Roman" w:eastAsia="Calibri" w:hAnsi="Times New Roman" w:cs="Times New Roman"/>
          <w:sz w:val="28"/>
          <w:szCs w:val="28"/>
        </w:rPr>
        <w:t>________________</w:t>
      </w:r>
      <w:r>
        <w:rPr>
          <w:rFonts w:ascii="Times New Roman" w:eastAsia="Calibri" w:hAnsi="Times New Roman" w:cs="Times New Roman"/>
          <w:sz w:val="28"/>
          <w:szCs w:val="28"/>
        </w:rPr>
        <w:t>Н.А. Боровикова</w:t>
      </w:r>
      <w:r w:rsidRPr="00E671C9">
        <w:rPr>
          <w:rFonts w:ascii="Times New Roman" w:eastAsia="Calibri" w:hAnsi="Times New Roman" w:cs="Times New Roman"/>
          <w:sz w:val="28"/>
        </w:rPr>
        <w:t xml:space="preserve">                                 </w:t>
      </w:r>
    </w:p>
    <w:p w:rsidR="00E671C9" w:rsidRPr="00E671C9" w:rsidRDefault="00E671C9" w:rsidP="00E671C9">
      <w:pPr>
        <w:spacing w:after="0"/>
        <w:jc w:val="right"/>
        <w:rPr>
          <w:rFonts w:ascii="Times New Roman" w:eastAsia="Calibri" w:hAnsi="Times New Roman" w:cs="Times New Roman"/>
          <w:sz w:val="28"/>
          <w:szCs w:val="28"/>
        </w:rPr>
      </w:pPr>
      <w:r w:rsidRPr="00E671C9">
        <w:rPr>
          <w:rFonts w:ascii="Times New Roman" w:eastAsia="Calibri" w:hAnsi="Times New Roman" w:cs="Times New Roman"/>
          <w:sz w:val="28"/>
          <w:szCs w:val="28"/>
        </w:rPr>
        <w:t xml:space="preserve">«____» _________________2020г                                      </w:t>
      </w:r>
    </w:p>
    <w:p w:rsidR="00E671C9" w:rsidRPr="00E671C9" w:rsidRDefault="00E671C9" w:rsidP="00E671C9">
      <w:pPr>
        <w:spacing w:after="160"/>
        <w:jc w:val="right"/>
        <w:rPr>
          <w:rFonts w:ascii="Calibri" w:eastAsia="Calibri" w:hAnsi="Calibri" w:cs="Times New Roman"/>
          <w:sz w:val="28"/>
          <w:szCs w:val="28"/>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71C9">
        <w:rPr>
          <w:rFonts w:ascii="Times New Roman" w:eastAsia="Times New Roman" w:hAnsi="Times New Roman" w:cs="Times New Roman"/>
          <w:b/>
          <w:bCs/>
          <w:color w:val="000000"/>
          <w:sz w:val="48"/>
          <w:szCs w:val="48"/>
          <w:lang w:eastAsia="ru-RU"/>
        </w:rPr>
        <w:br/>
        <w:t>Программа</w:t>
      </w:r>
    </w:p>
    <w:p w:rsidR="00E671C9" w:rsidRPr="00E671C9" w:rsidRDefault="00E671C9" w:rsidP="00E671C9">
      <w:pPr>
        <w:shd w:val="clear" w:color="auto" w:fill="FFFFFF"/>
        <w:spacing w:after="0" w:line="240" w:lineRule="auto"/>
        <w:jc w:val="center"/>
        <w:rPr>
          <w:rFonts w:ascii="Arial" w:eastAsia="Times New Roman" w:hAnsi="Arial" w:cs="Arial"/>
          <w:color w:val="000000"/>
          <w:sz w:val="36"/>
          <w:lang w:eastAsia="ru-RU"/>
        </w:rPr>
      </w:pPr>
      <w:r w:rsidRPr="00E671C9">
        <w:rPr>
          <w:rFonts w:ascii="Times New Roman" w:eastAsia="Times New Roman" w:hAnsi="Times New Roman" w:cs="Times New Roman"/>
          <w:b/>
          <w:bCs/>
          <w:color w:val="000000"/>
          <w:sz w:val="44"/>
          <w:szCs w:val="28"/>
          <w:lang w:eastAsia="ru-RU"/>
        </w:rPr>
        <w:t>формирования здорового жизненного стиля,</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44"/>
          <w:szCs w:val="28"/>
          <w:lang w:eastAsia="ru-RU"/>
        </w:rPr>
      </w:pPr>
      <w:r w:rsidRPr="00E671C9">
        <w:rPr>
          <w:rFonts w:ascii="Times New Roman" w:eastAsia="Times New Roman" w:hAnsi="Times New Roman" w:cs="Times New Roman"/>
          <w:b/>
          <w:bCs/>
          <w:color w:val="000000"/>
          <w:sz w:val="44"/>
          <w:szCs w:val="28"/>
          <w:lang w:eastAsia="ru-RU"/>
        </w:rPr>
        <w:t xml:space="preserve">здорового образа жизни, </w:t>
      </w:r>
    </w:p>
    <w:p w:rsidR="00E671C9" w:rsidRPr="00E671C9" w:rsidRDefault="00E671C9" w:rsidP="00E671C9">
      <w:pPr>
        <w:shd w:val="clear" w:color="auto" w:fill="FFFFFF"/>
        <w:spacing w:after="0" w:line="240" w:lineRule="auto"/>
        <w:jc w:val="center"/>
        <w:rPr>
          <w:rFonts w:ascii="Arial" w:eastAsia="Times New Roman" w:hAnsi="Arial" w:cs="Arial"/>
          <w:color w:val="000000"/>
          <w:sz w:val="36"/>
          <w:lang w:eastAsia="ru-RU"/>
        </w:rPr>
      </w:pPr>
      <w:r w:rsidRPr="00E671C9">
        <w:rPr>
          <w:rFonts w:ascii="Times New Roman" w:eastAsia="Times New Roman" w:hAnsi="Times New Roman" w:cs="Times New Roman"/>
          <w:b/>
          <w:bCs/>
          <w:color w:val="000000"/>
          <w:sz w:val="44"/>
          <w:szCs w:val="28"/>
          <w:lang w:eastAsia="ru-RU"/>
        </w:rPr>
        <w:t>обучения жизненно важным навыкам</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44"/>
          <w:szCs w:val="28"/>
          <w:lang w:eastAsia="ru-RU"/>
        </w:rPr>
      </w:pPr>
      <w:r w:rsidRPr="00E671C9">
        <w:rPr>
          <w:rFonts w:ascii="Times New Roman" w:eastAsia="Times New Roman" w:hAnsi="Times New Roman" w:cs="Times New Roman"/>
          <w:b/>
          <w:bCs/>
          <w:color w:val="000000"/>
          <w:sz w:val="44"/>
          <w:szCs w:val="28"/>
          <w:lang w:eastAsia="ru-RU"/>
        </w:rPr>
        <w:t>«Здоровая школа»</w:t>
      </w: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Default="00E671C9" w:rsidP="00E671C9">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671C9">
        <w:rPr>
          <w:rFonts w:ascii="Times New Roman" w:eastAsia="Times New Roman" w:hAnsi="Times New Roman" w:cs="Times New Roman"/>
          <w:color w:val="000000"/>
          <w:sz w:val="32"/>
          <w:szCs w:val="32"/>
          <w:lang w:eastAsia="ru-RU"/>
        </w:rPr>
        <w:t>Разработчик программы: социальный педагог</w:t>
      </w: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E671C9">
        <w:rPr>
          <w:rFonts w:ascii="Times New Roman" w:eastAsia="Times New Roman" w:hAnsi="Times New Roman" w:cs="Times New Roman"/>
          <w:color w:val="000000"/>
          <w:sz w:val="32"/>
          <w:szCs w:val="32"/>
          <w:lang w:eastAsia="ru-RU"/>
        </w:rPr>
        <w:t> </w:t>
      </w:r>
    </w:p>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32"/>
          <w:szCs w:val="32"/>
          <w:lang w:eastAsia="ru-RU"/>
        </w:rPr>
        <w:t>Золотухина Н.А.</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Pr="00E671C9" w:rsidRDefault="00E671C9" w:rsidP="00E671C9">
      <w:pPr>
        <w:shd w:val="clear" w:color="auto" w:fill="FFFFFF"/>
        <w:spacing w:after="0" w:line="240" w:lineRule="auto"/>
        <w:rPr>
          <w:rFonts w:ascii="Times New Roman" w:eastAsia="Times New Roman" w:hAnsi="Times New Roman" w:cs="Times New Roman"/>
          <w:b/>
          <w:bCs/>
          <w:color w:val="000000"/>
          <w:sz w:val="32"/>
          <w:szCs w:val="32"/>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E671C9">
        <w:rPr>
          <w:rFonts w:ascii="Times New Roman" w:eastAsia="Times New Roman" w:hAnsi="Times New Roman" w:cs="Times New Roman"/>
          <w:b/>
          <w:bCs/>
          <w:color w:val="000000"/>
          <w:sz w:val="32"/>
          <w:szCs w:val="32"/>
          <w:lang w:eastAsia="ru-RU"/>
        </w:rPr>
        <w:t>2020</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Пояснительная записка</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Согласно ст. № 41,42 Закона РФ «Об образовании», где четко обозначена ответственность образовательного учреждения за жизнь и сохранность детей, укрепление здоровья детей и забота о нем - одна из главных задач школы.</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Образование - необходимый, если не самый важный элемент социально-культурного и экономического развития страны. В этой связи на образование как целостную государственную систему, обеспечивающую социальное развитие личности, ложится, помимо прочих, задача сохранения физического, психического и нравственного здоровья подрастающего поколения.</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proofErr w:type="gramStart"/>
      <w:r w:rsidRPr="00E671C9">
        <w:rPr>
          <w:rFonts w:ascii="Times New Roman" w:eastAsia="Times New Roman" w:hAnsi="Times New Roman" w:cs="Times New Roman"/>
          <w:color w:val="000000"/>
          <w:sz w:val="28"/>
          <w:szCs w:val="28"/>
          <w:lang w:eastAsia="ru-RU"/>
        </w:rPr>
        <w:t>Формированию здорового образа жизни школьников, как один из вариантов, может способствовать реализация школьной программы «Мы здоровыми растём», направленная на укрепление здоровья обучающихся, составленной с учетом их возрастных, психофизиологических особенностей и в соответствии с физиолого-гигиеническими нормативами.</w:t>
      </w:r>
      <w:proofErr w:type="gramEnd"/>
    </w:p>
    <w:p w:rsidR="00E671C9" w:rsidRPr="00E671C9" w:rsidRDefault="00E671C9" w:rsidP="00E671C9">
      <w:pPr>
        <w:shd w:val="clear" w:color="auto" w:fill="FFFFFF"/>
        <w:spacing w:after="0" w:line="240" w:lineRule="auto"/>
        <w:ind w:firstLine="720"/>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Актуальность программы</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Программа формирования здорового и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p>
    <w:p w:rsidR="00E671C9" w:rsidRPr="00E671C9" w:rsidRDefault="00E671C9" w:rsidP="00E671C9">
      <w:pPr>
        <w:numPr>
          <w:ilvl w:val="0"/>
          <w:numId w:val="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неблагоприятные социальные, экономические и экологические условия;</w:t>
      </w:r>
    </w:p>
    <w:p w:rsidR="00E671C9" w:rsidRPr="00E671C9" w:rsidRDefault="00E671C9" w:rsidP="00E671C9">
      <w:pPr>
        <w:numPr>
          <w:ilvl w:val="0"/>
          <w:numId w:val="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факторы риска, имеющие место в школе, которые приводят к ухудшению здоровья детей и подростков от первого к последнему году обучения;</w:t>
      </w:r>
    </w:p>
    <w:p w:rsidR="00E671C9" w:rsidRPr="00E671C9" w:rsidRDefault="00E671C9" w:rsidP="00E671C9">
      <w:pPr>
        <w:numPr>
          <w:ilvl w:val="0"/>
          <w:numId w:val="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активно формируемые в младшем школьном возрасте комплексы знаний, установок, правил поведения, привычек;</w:t>
      </w:r>
    </w:p>
    <w:p w:rsidR="00E671C9" w:rsidRPr="00E671C9" w:rsidRDefault="00E671C9" w:rsidP="00E671C9">
      <w:pPr>
        <w:numPr>
          <w:ilvl w:val="0"/>
          <w:numId w:val="2"/>
        </w:numPr>
        <w:shd w:val="clear" w:color="auto" w:fill="FFFFFF"/>
        <w:spacing w:after="0" w:line="240" w:lineRule="auto"/>
        <w:jc w:val="both"/>
        <w:rPr>
          <w:rFonts w:ascii="Arial" w:eastAsia="Times New Roman" w:hAnsi="Arial" w:cs="Arial"/>
          <w:color w:val="000000"/>
          <w:lang w:eastAsia="ru-RU"/>
        </w:rPr>
      </w:pPr>
      <w:proofErr w:type="gramStart"/>
      <w:r w:rsidRPr="00E671C9">
        <w:rPr>
          <w:rFonts w:ascii="Times New Roman" w:eastAsia="Times New Roman" w:hAnsi="Times New Roman" w:cs="Times New Roman"/>
          <w:color w:val="333333"/>
          <w:sz w:val="28"/>
          <w:szCs w:val="28"/>
          <w:lang w:eastAsia="ru-RU"/>
        </w:rPr>
        <w:t xml:space="preserve">особенности отношения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E671C9">
        <w:rPr>
          <w:rFonts w:ascii="Times New Roman" w:eastAsia="Times New Roman" w:hAnsi="Times New Roman" w:cs="Times New Roman"/>
          <w:color w:val="333333"/>
          <w:sz w:val="28"/>
          <w:szCs w:val="28"/>
          <w:lang w:eastAsia="ru-RU"/>
        </w:rPr>
        <w:t>невосприятие</w:t>
      </w:r>
      <w:proofErr w:type="spellEnd"/>
      <w:r w:rsidRPr="00E671C9">
        <w:rPr>
          <w:rFonts w:ascii="Times New Roman" w:eastAsia="Times New Roman" w:hAnsi="Times New Roman" w:cs="Times New Roman"/>
          <w:color w:val="333333"/>
          <w:sz w:val="28"/>
          <w:szCs w:val="28"/>
          <w:lang w:eastAsia="ru-RU"/>
        </w:rPr>
        <w:t>  ребёнком деятельности, связанной с</w:t>
      </w:r>
      <w:proofErr w:type="gramEnd"/>
      <w:r w:rsidRPr="00E671C9">
        <w:rPr>
          <w:rFonts w:ascii="Times New Roman" w:eastAsia="Times New Roman" w:hAnsi="Times New Roman" w:cs="Times New Roman"/>
          <w:color w:val="333333"/>
          <w:sz w:val="28"/>
          <w:szCs w:val="28"/>
          <w:lang w:eastAsia="ru-RU"/>
        </w:rPr>
        <w:t xml:space="preserve"> укреплением здоровья и профилактикой его нарушений, как актуальной и значимой.</w:t>
      </w:r>
    </w:p>
    <w:p w:rsidR="00E671C9" w:rsidRPr="00E671C9" w:rsidRDefault="00E671C9" w:rsidP="00E671C9">
      <w:pPr>
        <w:shd w:val="clear" w:color="auto" w:fill="FFFFFF"/>
        <w:spacing w:after="0" w:line="240" w:lineRule="auto"/>
        <w:ind w:firstLine="568"/>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Цель программы</w:t>
      </w:r>
    </w:p>
    <w:p w:rsidR="00E671C9" w:rsidRPr="00E671C9" w:rsidRDefault="00E671C9" w:rsidP="00E671C9">
      <w:pPr>
        <w:shd w:val="clear" w:color="auto" w:fill="FFFFFF"/>
        <w:spacing w:after="0" w:line="240" w:lineRule="auto"/>
        <w:ind w:firstLine="568"/>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создание благоприятных условий, обеспечивающих формирование </w:t>
      </w:r>
      <w:r w:rsidR="00813F35">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основ сохранения здоровья, формирования мотивации к активному и здоровому образу жизни (ЗОЖ).</w:t>
      </w:r>
    </w:p>
    <w:p w:rsidR="00E671C9" w:rsidRDefault="00E671C9" w:rsidP="00E671C9">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568"/>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Задачи программы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формирование представлений об основах здорового и безопасного образа жизни;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E671C9">
        <w:rPr>
          <w:rFonts w:ascii="Times New Roman" w:eastAsia="Times New Roman" w:hAnsi="Times New Roman" w:cs="Times New Roman"/>
          <w:color w:val="000000"/>
          <w:sz w:val="28"/>
          <w:szCs w:val="28"/>
          <w:lang w:eastAsia="ru-RU"/>
        </w:rPr>
        <w:t>здоровьесберегающего</w:t>
      </w:r>
      <w:proofErr w:type="spellEnd"/>
      <w:r w:rsidRPr="00E671C9">
        <w:rPr>
          <w:rFonts w:ascii="Times New Roman" w:eastAsia="Times New Roman" w:hAnsi="Times New Roman" w:cs="Times New Roman"/>
          <w:color w:val="000000"/>
          <w:sz w:val="28"/>
          <w:szCs w:val="28"/>
          <w:lang w:eastAsia="ru-RU"/>
        </w:rPr>
        <w:t xml:space="preserve"> характера учебной деятельности и общения;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формирование установок на использование здорового питания;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использование оптимальных двигательных режимов для детей с учетом их возрастных, психологических и психофизических особенностей, развитие потребности в занятиях физической культурой и спортом с учётом индивидуальных особенностей;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соблюдение </w:t>
      </w:r>
      <w:proofErr w:type="spellStart"/>
      <w:r w:rsidRPr="00E671C9">
        <w:rPr>
          <w:rFonts w:ascii="Times New Roman" w:eastAsia="Times New Roman" w:hAnsi="Times New Roman" w:cs="Times New Roman"/>
          <w:color w:val="000000"/>
          <w:sz w:val="28"/>
          <w:szCs w:val="28"/>
          <w:lang w:eastAsia="ru-RU"/>
        </w:rPr>
        <w:t>здоровьесозидающих</w:t>
      </w:r>
      <w:proofErr w:type="spellEnd"/>
      <w:r w:rsidRPr="00E671C9">
        <w:rPr>
          <w:rFonts w:ascii="Times New Roman" w:eastAsia="Times New Roman" w:hAnsi="Times New Roman" w:cs="Times New Roman"/>
          <w:color w:val="000000"/>
          <w:sz w:val="28"/>
          <w:szCs w:val="28"/>
          <w:lang w:eastAsia="ru-RU"/>
        </w:rPr>
        <w:t xml:space="preserve"> режимов дня;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формирование негативного отношения к факторам риска здоровья (сниженная двигательная активность, курение, алкоголь, наркотики и другие </w:t>
      </w:r>
      <w:proofErr w:type="spellStart"/>
      <w:r w:rsidRPr="00E671C9">
        <w:rPr>
          <w:rFonts w:ascii="Times New Roman" w:eastAsia="Times New Roman" w:hAnsi="Times New Roman" w:cs="Times New Roman"/>
          <w:color w:val="000000"/>
          <w:sz w:val="28"/>
          <w:szCs w:val="28"/>
          <w:lang w:eastAsia="ru-RU"/>
        </w:rPr>
        <w:t>психоактивные</w:t>
      </w:r>
      <w:proofErr w:type="spellEnd"/>
      <w:r w:rsidRPr="00E671C9">
        <w:rPr>
          <w:rFonts w:ascii="Times New Roman" w:eastAsia="Times New Roman" w:hAnsi="Times New Roman" w:cs="Times New Roman"/>
          <w:color w:val="000000"/>
          <w:sz w:val="28"/>
          <w:szCs w:val="28"/>
          <w:lang w:eastAsia="ru-RU"/>
        </w:rPr>
        <w:t xml:space="preserve"> вещества, инфекционные заболевания);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становление умений противостояния вовлечению в </w:t>
      </w:r>
      <w:proofErr w:type="spellStart"/>
      <w:r w:rsidRPr="00E671C9">
        <w:rPr>
          <w:rFonts w:ascii="Times New Roman" w:eastAsia="Times New Roman" w:hAnsi="Times New Roman" w:cs="Times New Roman"/>
          <w:color w:val="000000"/>
          <w:sz w:val="28"/>
          <w:szCs w:val="28"/>
          <w:lang w:eastAsia="ru-RU"/>
        </w:rPr>
        <w:t>табакокурение</w:t>
      </w:r>
      <w:proofErr w:type="spellEnd"/>
      <w:r w:rsidRPr="00E671C9">
        <w:rPr>
          <w:rFonts w:ascii="Times New Roman" w:eastAsia="Times New Roman" w:hAnsi="Times New Roman" w:cs="Times New Roman"/>
          <w:color w:val="000000"/>
          <w:sz w:val="28"/>
          <w:szCs w:val="28"/>
          <w:lang w:eastAsia="ru-RU"/>
        </w:rPr>
        <w:t>, употребление алкоголя, наркотических и сильнодействующих веществ;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формирование основ </w:t>
      </w:r>
      <w:proofErr w:type="spellStart"/>
      <w:r w:rsidRPr="00E671C9">
        <w:rPr>
          <w:rFonts w:ascii="Times New Roman" w:eastAsia="Times New Roman" w:hAnsi="Times New Roman" w:cs="Times New Roman"/>
          <w:color w:val="000000"/>
          <w:sz w:val="28"/>
          <w:szCs w:val="28"/>
          <w:lang w:eastAsia="ru-RU"/>
        </w:rPr>
        <w:t>здоровьесберегающей</w:t>
      </w:r>
      <w:proofErr w:type="spellEnd"/>
      <w:r w:rsidRPr="00E671C9">
        <w:rPr>
          <w:rFonts w:ascii="Times New Roman" w:eastAsia="Times New Roman" w:hAnsi="Times New Roman" w:cs="Times New Roman"/>
          <w:color w:val="000000"/>
          <w:sz w:val="28"/>
          <w:szCs w:val="28"/>
          <w:lang w:eastAsia="ru-RU"/>
        </w:rPr>
        <w:t xml:space="preserve"> учебной культуры: умений организовывать успешную учебную работу, создавая </w:t>
      </w:r>
      <w:proofErr w:type="spellStart"/>
      <w:r w:rsidRPr="00E671C9">
        <w:rPr>
          <w:rFonts w:ascii="Times New Roman" w:eastAsia="Times New Roman" w:hAnsi="Times New Roman" w:cs="Times New Roman"/>
          <w:color w:val="000000"/>
          <w:sz w:val="28"/>
          <w:szCs w:val="28"/>
          <w:lang w:eastAsia="ru-RU"/>
        </w:rPr>
        <w:t>здоровьесберегающие</w:t>
      </w:r>
      <w:proofErr w:type="spellEnd"/>
      <w:r w:rsidRPr="00E671C9">
        <w:rPr>
          <w:rFonts w:ascii="Times New Roman" w:eastAsia="Times New Roman" w:hAnsi="Times New Roman" w:cs="Times New Roman"/>
          <w:color w:val="000000"/>
          <w:sz w:val="28"/>
          <w:szCs w:val="28"/>
          <w:lang w:eastAsia="ru-RU"/>
        </w:rPr>
        <w:t xml:space="preserve"> условия, выбирая адекватные средства и приемы выполнения заданий с учетом индивидуальных особенностей;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Возраст детей, участвующих в реализации программы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Программа рассчитана для</w:t>
      </w:r>
      <w:r>
        <w:rPr>
          <w:rFonts w:ascii="Times New Roman" w:eastAsia="Times New Roman" w:hAnsi="Times New Roman" w:cs="Times New Roman"/>
          <w:color w:val="000000"/>
          <w:sz w:val="28"/>
          <w:szCs w:val="28"/>
          <w:lang w:eastAsia="ru-RU"/>
        </w:rPr>
        <w:t xml:space="preserve"> работы с детьми и подростками 6</w:t>
      </w:r>
      <w:r w:rsidRPr="00E671C9">
        <w:rPr>
          <w:rFonts w:ascii="Times New Roman" w:eastAsia="Times New Roman" w:hAnsi="Times New Roman" w:cs="Times New Roman"/>
          <w:color w:val="000000"/>
          <w:sz w:val="28"/>
          <w:szCs w:val="28"/>
          <w:lang w:eastAsia="ru-RU"/>
        </w:rPr>
        <w:t xml:space="preserve"> - 16 лет.</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Участники программы</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учащиеся МКОУ «КГ№1</w:t>
      </w:r>
      <w:r w:rsidRPr="00E671C9">
        <w:rPr>
          <w:rFonts w:ascii="Times New Roman" w:eastAsia="Times New Roman" w:hAnsi="Times New Roman" w:cs="Times New Roman"/>
          <w:color w:val="000000"/>
          <w:sz w:val="28"/>
          <w:szCs w:val="28"/>
          <w:lang w:eastAsia="ru-RU"/>
        </w:rPr>
        <w:t>»;</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классные руководители;</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уч</w:t>
      </w:r>
      <w:r>
        <w:rPr>
          <w:rFonts w:ascii="Times New Roman" w:eastAsia="Times New Roman" w:hAnsi="Times New Roman" w:cs="Times New Roman"/>
          <w:color w:val="000000"/>
          <w:sz w:val="28"/>
          <w:szCs w:val="28"/>
          <w:lang w:eastAsia="ru-RU"/>
        </w:rPr>
        <w:t xml:space="preserve">ителя-предметники (биология </w:t>
      </w:r>
      <w:r w:rsidRPr="00E671C9">
        <w:rPr>
          <w:rFonts w:ascii="Times New Roman" w:eastAsia="Times New Roman" w:hAnsi="Times New Roman" w:cs="Times New Roman"/>
          <w:color w:val="000000"/>
          <w:sz w:val="28"/>
          <w:szCs w:val="28"/>
          <w:lang w:eastAsia="ru-RU"/>
        </w:rPr>
        <w:t xml:space="preserve"> и др.);</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школьная медсестра;</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школьный психолог;</w:t>
      </w:r>
    </w:p>
    <w:p w:rsidR="00E671C9" w:rsidRPr="00E671C9" w:rsidRDefault="00E671C9" w:rsidP="00E671C9">
      <w:pPr>
        <w:numPr>
          <w:ilvl w:val="0"/>
          <w:numId w:val="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родители.</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Методики и инструментарий реализации программы</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Диагностика уровня субъективного контроля «Что зависит от меня». Тест - опросник</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Методические рекомендации классным руководителям по формированию у учащихся гигиенических навыков</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Программа учебных предметов (ЛФК), формирующих основы здорового образа жизни</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Дни здоровья</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lastRenderedPageBreak/>
        <w:t xml:space="preserve">Психодиагностика и </w:t>
      </w:r>
      <w:proofErr w:type="spellStart"/>
      <w:r w:rsidRPr="00E671C9">
        <w:rPr>
          <w:rFonts w:ascii="Times New Roman" w:eastAsia="Times New Roman" w:hAnsi="Times New Roman" w:cs="Times New Roman"/>
          <w:color w:val="000000"/>
          <w:sz w:val="28"/>
          <w:szCs w:val="28"/>
          <w:lang w:eastAsia="ru-RU"/>
        </w:rPr>
        <w:t>психокоррекция</w:t>
      </w:r>
      <w:proofErr w:type="spellEnd"/>
      <w:r w:rsidRPr="00E671C9">
        <w:rPr>
          <w:rFonts w:ascii="Times New Roman" w:eastAsia="Times New Roman" w:hAnsi="Times New Roman" w:cs="Times New Roman"/>
          <w:color w:val="000000"/>
          <w:sz w:val="28"/>
          <w:szCs w:val="28"/>
          <w:lang w:eastAsia="ru-RU"/>
        </w:rPr>
        <w:t xml:space="preserve"> (программа работы психолога)</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План системы мероприятий по укреплению здоровья обучающихся</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Диагностика «Комфортность на уроке»</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«Отношение ребёнка к обучению в школе». Тест – опросник</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Диагностика уровня субъективного ощущения одиночества Д. </w:t>
      </w:r>
      <w:proofErr w:type="spellStart"/>
      <w:r w:rsidRPr="00E671C9">
        <w:rPr>
          <w:rFonts w:ascii="Times New Roman" w:eastAsia="Times New Roman" w:hAnsi="Times New Roman" w:cs="Times New Roman"/>
          <w:color w:val="000000"/>
          <w:sz w:val="28"/>
          <w:szCs w:val="28"/>
          <w:lang w:eastAsia="ru-RU"/>
        </w:rPr>
        <w:t>Россела</w:t>
      </w:r>
      <w:proofErr w:type="spellEnd"/>
      <w:r w:rsidRPr="00E671C9">
        <w:rPr>
          <w:rFonts w:ascii="Times New Roman" w:eastAsia="Times New Roman" w:hAnsi="Times New Roman" w:cs="Times New Roman"/>
          <w:color w:val="000000"/>
          <w:sz w:val="28"/>
          <w:szCs w:val="28"/>
          <w:lang w:eastAsia="ru-RU"/>
        </w:rPr>
        <w:t xml:space="preserve"> и </w:t>
      </w:r>
      <w:proofErr w:type="spellStart"/>
      <w:r w:rsidRPr="00E671C9">
        <w:rPr>
          <w:rFonts w:ascii="Times New Roman" w:eastAsia="Times New Roman" w:hAnsi="Times New Roman" w:cs="Times New Roman"/>
          <w:color w:val="000000"/>
          <w:sz w:val="28"/>
          <w:szCs w:val="28"/>
          <w:lang w:eastAsia="ru-RU"/>
        </w:rPr>
        <w:t>И.Фергносона</w:t>
      </w:r>
      <w:proofErr w:type="spellEnd"/>
      <w:r w:rsidRPr="00E671C9">
        <w:rPr>
          <w:rFonts w:ascii="Times New Roman" w:eastAsia="Times New Roman" w:hAnsi="Times New Roman" w:cs="Times New Roman"/>
          <w:color w:val="000000"/>
          <w:sz w:val="28"/>
          <w:szCs w:val="28"/>
          <w:lang w:eastAsia="ru-RU"/>
        </w:rPr>
        <w:t xml:space="preserve"> Тест - опросник</w:t>
      </w:r>
    </w:p>
    <w:p w:rsidR="00E671C9" w:rsidRPr="00E671C9" w:rsidRDefault="00E671C9" w:rsidP="00E671C9">
      <w:pPr>
        <w:numPr>
          <w:ilvl w:val="0"/>
          <w:numId w:val="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Методика Филипса «Диагностика школьной тревожности». Тест – опросник</w:t>
      </w:r>
    </w:p>
    <w:p w:rsidR="00E671C9" w:rsidRPr="00E671C9" w:rsidRDefault="00E671C9" w:rsidP="00E671C9">
      <w:pPr>
        <w:shd w:val="clear" w:color="auto" w:fill="FFFFFF"/>
        <w:spacing w:after="0" w:line="240" w:lineRule="auto"/>
        <w:ind w:left="720"/>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Основные направления работы по реализации программы</w:t>
      </w:r>
    </w:p>
    <w:p w:rsidR="00E671C9" w:rsidRPr="00E671C9" w:rsidRDefault="00E671C9" w:rsidP="00E671C9">
      <w:pPr>
        <w:shd w:val="clear" w:color="auto" w:fill="FFFFFF"/>
        <w:spacing w:after="0" w:line="240" w:lineRule="auto"/>
        <w:ind w:firstLine="708"/>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Медицинское</w:t>
      </w:r>
      <w:r w:rsidRPr="00E671C9">
        <w:rPr>
          <w:rFonts w:ascii="Times New Roman" w:eastAsia="Times New Roman" w:hAnsi="Times New Roman" w:cs="Times New Roman"/>
          <w:i/>
          <w:iCs/>
          <w:color w:val="000000"/>
          <w:sz w:val="28"/>
          <w:szCs w:val="28"/>
          <w:lang w:eastAsia="ru-RU"/>
        </w:rPr>
        <w:t> </w:t>
      </w:r>
      <w:r w:rsidRPr="00E671C9">
        <w:rPr>
          <w:rFonts w:ascii="Times New Roman" w:eastAsia="Times New Roman" w:hAnsi="Times New Roman" w:cs="Times New Roman"/>
          <w:color w:val="000000"/>
          <w:sz w:val="28"/>
          <w:szCs w:val="28"/>
          <w:lang w:eastAsia="ru-RU"/>
        </w:rPr>
        <w:t xml:space="preserve">- предполагает обеспечение гигиенических условий образовательного процесса. Под </w:t>
      </w:r>
      <w:proofErr w:type="gramStart"/>
      <w:r w:rsidRPr="00E671C9">
        <w:rPr>
          <w:rFonts w:ascii="Times New Roman" w:eastAsia="Times New Roman" w:hAnsi="Times New Roman" w:cs="Times New Roman"/>
          <w:color w:val="000000"/>
          <w:sz w:val="28"/>
          <w:szCs w:val="28"/>
          <w:lang w:eastAsia="ru-RU"/>
        </w:rPr>
        <w:t>гигиеническими</w:t>
      </w:r>
      <w:proofErr w:type="gramEnd"/>
      <w:r w:rsidRPr="00E671C9">
        <w:rPr>
          <w:rFonts w:ascii="Times New Roman" w:eastAsia="Times New Roman" w:hAnsi="Times New Roman" w:cs="Times New Roman"/>
          <w:color w:val="000000"/>
          <w:sz w:val="28"/>
          <w:szCs w:val="28"/>
          <w:lang w:eastAsia="ru-RU"/>
        </w:rPr>
        <w:t xml:space="preserve"> понимается соблюдение внешних условий организации учебного процесса: составление расписания на основе санитарно-гигиенических требований, организация питания учащихся.</w:t>
      </w:r>
    </w:p>
    <w:p w:rsidR="00E671C9" w:rsidRPr="00E671C9" w:rsidRDefault="00E671C9" w:rsidP="00E671C9">
      <w:pPr>
        <w:shd w:val="clear" w:color="auto" w:fill="FFFFFF"/>
        <w:spacing w:after="0" w:line="240" w:lineRule="auto"/>
        <w:ind w:firstLine="708"/>
        <w:jc w:val="both"/>
        <w:rPr>
          <w:rFonts w:ascii="Arial" w:eastAsia="Times New Roman" w:hAnsi="Arial" w:cs="Arial"/>
          <w:color w:val="000000"/>
          <w:lang w:eastAsia="ru-RU"/>
        </w:rPr>
      </w:pPr>
      <w:proofErr w:type="gramStart"/>
      <w:r w:rsidRPr="00E671C9">
        <w:rPr>
          <w:rFonts w:ascii="Times New Roman" w:eastAsia="Times New Roman" w:hAnsi="Times New Roman" w:cs="Times New Roman"/>
          <w:b/>
          <w:bCs/>
          <w:color w:val="000000"/>
          <w:sz w:val="28"/>
          <w:szCs w:val="28"/>
          <w:lang w:eastAsia="ru-RU"/>
        </w:rPr>
        <w:t>Просветительское</w:t>
      </w:r>
      <w:proofErr w:type="gramEnd"/>
      <w:r w:rsidRPr="00E671C9">
        <w:rPr>
          <w:rFonts w:ascii="Times New Roman" w:eastAsia="Times New Roman" w:hAnsi="Times New Roman" w:cs="Times New Roman"/>
          <w:b/>
          <w:bCs/>
          <w:color w:val="000000"/>
          <w:sz w:val="28"/>
          <w:szCs w:val="28"/>
          <w:lang w:eastAsia="ru-RU"/>
        </w:rPr>
        <w:t> </w:t>
      </w:r>
      <w:r w:rsidRPr="00E671C9">
        <w:rPr>
          <w:rFonts w:ascii="Times New Roman" w:eastAsia="Times New Roman" w:hAnsi="Times New Roman" w:cs="Times New Roman"/>
          <w:color w:val="000000"/>
          <w:sz w:val="28"/>
          <w:szCs w:val="28"/>
          <w:lang w:eastAsia="ru-RU"/>
        </w:rPr>
        <w:t xml:space="preserve">- предполагает организацию деятельности по профилактике </w:t>
      </w:r>
      <w:proofErr w:type="spellStart"/>
      <w:r w:rsidRPr="00E671C9">
        <w:rPr>
          <w:rFonts w:ascii="Times New Roman" w:eastAsia="Times New Roman" w:hAnsi="Times New Roman" w:cs="Times New Roman"/>
          <w:color w:val="000000"/>
          <w:sz w:val="28"/>
          <w:szCs w:val="28"/>
          <w:lang w:eastAsia="ru-RU"/>
        </w:rPr>
        <w:t>табакокурения</w:t>
      </w:r>
      <w:proofErr w:type="spellEnd"/>
      <w:r w:rsidRPr="00E671C9">
        <w:rPr>
          <w:rFonts w:ascii="Times New Roman" w:eastAsia="Times New Roman" w:hAnsi="Times New Roman" w:cs="Times New Roman"/>
          <w:color w:val="000000"/>
          <w:sz w:val="28"/>
          <w:szCs w:val="28"/>
          <w:lang w:eastAsia="ru-RU"/>
        </w:rPr>
        <w:t>, алкоголизма, наркомании; работа по предупреждению роста заболеваемости учащихся школы. Особое место отводится работе с родителями</w:t>
      </w:r>
      <w:r w:rsidRPr="00E671C9">
        <w:rPr>
          <w:rFonts w:ascii="Times New Roman" w:eastAsia="Times New Roman" w:hAnsi="Times New Roman" w:cs="Times New Roman"/>
          <w:i/>
          <w:iCs/>
          <w:color w:val="000000"/>
          <w:sz w:val="28"/>
          <w:szCs w:val="28"/>
          <w:lang w:eastAsia="ru-RU"/>
        </w:rPr>
        <w:t>, </w:t>
      </w:r>
      <w:r w:rsidRPr="00E671C9">
        <w:rPr>
          <w:rFonts w:ascii="Times New Roman" w:eastAsia="Times New Roman" w:hAnsi="Times New Roman" w:cs="Times New Roman"/>
          <w:color w:val="000000"/>
          <w:sz w:val="28"/>
          <w:szCs w:val="28"/>
          <w:lang w:eastAsia="ru-RU"/>
        </w:rPr>
        <w:t>так как, прежде всего в семьях формируется правильный или неправильный образ жизни, закладываются основы мировоззрения. Просветительская работа должна сочетать в себе как традиционные, так и современные интерактивные приемы воздействия на учащихся и их родителей.</w:t>
      </w:r>
    </w:p>
    <w:p w:rsidR="00E671C9" w:rsidRPr="00E671C9" w:rsidRDefault="00E671C9" w:rsidP="00E671C9">
      <w:pPr>
        <w:shd w:val="clear" w:color="auto" w:fill="FFFFFF"/>
        <w:spacing w:after="0" w:line="240" w:lineRule="auto"/>
        <w:ind w:firstLine="708"/>
        <w:jc w:val="both"/>
        <w:rPr>
          <w:rFonts w:ascii="Arial" w:eastAsia="Times New Roman" w:hAnsi="Arial" w:cs="Arial"/>
          <w:color w:val="000000"/>
          <w:lang w:eastAsia="ru-RU"/>
        </w:rPr>
      </w:pPr>
      <w:proofErr w:type="spellStart"/>
      <w:r w:rsidRPr="00E671C9">
        <w:rPr>
          <w:rFonts w:ascii="Times New Roman" w:eastAsia="Times New Roman" w:hAnsi="Times New Roman" w:cs="Times New Roman"/>
          <w:b/>
          <w:bCs/>
          <w:color w:val="000000"/>
          <w:sz w:val="28"/>
          <w:szCs w:val="28"/>
          <w:lang w:eastAsia="ru-RU"/>
        </w:rPr>
        <w:t>Психолого</w:t>
      </w:r>
      <w:proofErr w:type="spellEnd"/>
      <w:r w:rsidRPr="00E671C9">
        <w:rPr>
          <w:rFonts w:ascii="Times New Roman" w:eastAsia="Times New Roman" w:hAnsi="Times New Roman" w:cs="Times New Roman"/>
          <w:b/>
          <w:bCs/>
          <w:color w:val="000000"/>
          <w:sz w:val="28"/>
          <w:szCs w:val="28"/>
          <w:lang w:eastAsia="ru-RU"/>
        </w:rPr>
        <w:t xml:space="preserve"> - педагогическое</w:t>
      </w:r>
      <w:r w:rsidRPr="00E671C9">
        <w:rPr>
          <w:rFonts w:ascii="Times New Roman" w:eastAsia="Times New Roman" w:hAnsi="Times New Roman" w:cs="Times New Roman"/>
          <w:color w:val="000000"/>
          <w:sz w:val="28"/>
          <w:szCs w:val="28"/>
          <w:lang w:eastAsia="ru-RU"/>
        </w:rPr>
        <w:t xml:space="preserve"> - предполагает, прежде всего, использование </w:t>
      </w:r>
      <w:proofErr w:type="spellStart"/>
      <w:r w:rsidRPr="00E671C9">
        <w:rPr>
          <w:rFonts w:ascii="Times New Roman" w:eastAsia="Times New Roman" w:hAnsi="Times New Roman" w:cs="Times New Roman"/>
          <w:color w:val="000000"/>
          <w:sz w:val="28"/>
          <w:szCs w:val="28"/>
          <w:lang w:eastAsia="ru-RU"/>
        </w:rPr>
        <w:t>здоровьесберегающих</w:t>
      </w:r>
      <w:proofErr w:type="spellEnd"/>
      <w:r w:rsidRPr="00E671C9">
        <w:rPr>
          <w:rFonts w:ascii="Times New Roman" w:eastAsia="Times New Roman" w:hAnsi="Times New Roman" w:cs="Times New Roman"/>
          <w:color w:val="000000"/>
          <w:sz w:val="28"/>
          <w:szCs w:val="28"/>
          <w:lang w:eastAsia="ru-RU"/>
        </w:rPr>
        <w:t xml:space="preserve"> технологий, форм и методов в организации учебной деятельности, а также предупреждение проблем развития ребенка, обеспечение адаптации на разных этапах обучения, развитие познавательной и учебной мотивации, формирование навыков </w:t>
      </w:r>
      <w:proofErr w:type="spellStart"/>
      <w:r w:rsidRPr="00E671C9">
        <w:rPr>
          <w:rFonts w:ascii="Times New Roman" w:eastAsia="Times New Roman" w:hAnsi="Times New Roman" w:cs="Times New Roman"/>
          <w:color w:val="000000"/>
          <w:sz w:val="28"/>
          <w:szCs w:val="28"/>
          <w:lang w:eastAsia="ru-RU"/>
        </w:rPr>
        <w:t>саморегуляции</w:t>
      </w:r>
      <w:proofErr w:type="spellEnd"/>
      <w:r w:rsidRPr="00E671C9">
        <w:rPr>
          <w:rFonts w:ascii="Times New Roman" w:eastAsia="Times New Roman" w:hAnsi="Times New Roman" w:cs="Times New Roman"/>
          <w:color w:val="000000"/>
          <w:sz w:val="28"/>
          <w:szCs w:val="28"/>
          <w:lang w:eastAsia="ru-RU"/>
        </w:rPr>
        <w:t xml:space="preserve"> и здорового жизненного стиля.</w:t>
      </w:r>
    </w:p>
    <w:p w:rsidR="00E671C9" w:rsidRPr="00E671C9" w:rsidRDefault="00E671C9" w:rsidP="00E671C9">
      <w:pPr>
        <w:shd w:val="clear" w:color="auto" w:fill="FFFFFF"/>
        <w:spacing w:after="0" w:line="240" w:lineRule="auto"/>
        <w:ind w:firstLine="708"/>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Спортивно - оздоровительное</w:t>
      </w:r>
      <w:r w:rsidRPr="00E671C9">
        <w:rPr>
          <w:rFonts w:ascii="Times New Roman" w:eastAsia="Times New Roman" w:hAnsi="Times New Roman" w:cs="Times New Roman"/>
          <w:color w:val="000000"/>
          <w:sz w:val="28"/>
          <w:szCs w:val="28"/>
          <w:lang w:eastAsia="ru-RU"/>
        </w:rPr>
        <w:t> - предполагает организацию спортивных мероприятий с целью профилактики заболеваний и приобщение учащихся к здоровому досугу.</w:t>
      </w:r>
    </w:p>
    <w:p w:rsidR="00E671C9" w:rsidRPr="00E671C9" w:rsidRDefault="00E671C9" w:rsidP="00E671C9">
      <w:pPr>
        <w:shd w:val="clear" w:color="auto" w:fill="FFFFFF"/>
        <w:spacing w:after="0" w:line="240" w:lineRule="auto"/>
        <w:ind w:firstLine="708"/>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Предлагаемые формы работы по реализации программы.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1. Урочная и внеурочная спортивно – оздоровительная деятельность:</w:t>
      </w:r>
    </w:p>
    <w:p w:rsidR="00E671C9" w:rsidRPr="00E671C9" w:rsidRDefault="00E671C9" w:rsidP="00E671C9">
      <w:pPr>
        <w:shd w:val="clear" w:color="auto" w:fill="FFFFFF"/>
        <w:spacing w:after="0" w:line="240" w:lineRule="auto"/>
        <w:ind w:left="1080" w:hanging="88"/>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Работа спортивных секций;</w:t>
      </w:r>
    </w:p>
    <w:p w:rsidR="00E671C9" w:rsidRPr="00E671C9" w:rsidRDefault="00E671C9" w:rsidP="00E671C9">
      <w:pPr>
        <w:shd w:val="clear" w:color="auto" w:fill="FFFFFF"/>
        <w:spacing w:after="0" w:line="240" w:lineRule="auto"/>
        <w:ind w:left="1080" w:hanging="88"/>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Разработка и соблюдение </w:t>
      </w:r>
      <w:proofErr w:type="spellStart"/>
      <w:r w:rsidRPr="00E671C9">
        <w:rPr>
          <w:rFonts w:ascii="Times New Roman" w:eastAsia="Times New Roman" w:hAnsi="Times New Roman" w:cs="Times New Roman"/>
          <w:color w:val="000000"/>
          <w:sz w:val="28"/>
          <w:szCs w:val="28"/>
          <w:lang w:eastAsia="ru-RU"/>
        </w:rPr>
        <w:t>здоровьесберегающих</w:t>
      </w:r>
      <w:proofErr w:type="spellEnd"/>
      <w:r w:rsidRPr="00E671C9">
        <w:rPr>
          <w:rFonts w:ascii="Times New Roman" w:eastAsia="Times New Roman" w:hAnsi="Times New Roman" w:cs="Times New Roman"/>
          <w:color w:val="000000"/>
          <w:sz w:val="28"/>
          <w:szCs w:val="28"/>
          <w:lang w:eastAsia="ru-RU"/>
        </w:rPr>
        <w:t xml:space="preserve"> технологий на всех учебных занятиях</w:t>
      </w:r>
    </w:p>
    <w:p w:rsidR="00E671C9" w:rsidRPr="00E671C9" w:rsidRDefault="00E671C9" w:rsidP="00E671C9">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Общешкольные Дни здоровья;</w:t>
      </w:r>
    </w:p>
    <w:p w:rsidR="00E671C9" w:rsidRDefault="00E671C9" w:rsidP="00E671C9">
      <w:pPr>
        <w:numPr>
          <w:ilvl w:val="0"/>
          <w:numId w:val="8"/>
        </w:numPr>
        <w:shd w:val="clear" w:color="auto" w:fill="FFFFFF"/>
        <w:spacing w:after="0" w:line="240" w:lineRule="auto"/>
        <w:ind w:left="-36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Прогулки на свежем воздухе.</w:t>
      </w:r>
    </w:p>
    <w:p w:rsidR="00E671C9" w:rsidRPr="00E671C9" w:rsidRDefault="00E671C9" w:rsidP="00E671C9">
      <w:pPr>
        <w:shd w:val="clear" w:color="auto" w:fill="FFFFFF"/>
        <w:spacing w:after="0" w:line="240" w:lineRule="auto"/>
        <w:ind w:left="-360"/>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2. Соревнования и спортивные праздники</w:t>
      </w:r>
    </w:p>
    <w:p w:rsid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Спортивные турниры;</w:t>
      </w:r>
    </w:p>
    <w:p w:rsid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Pr="00E671C9">
        <w:rPr>
          <w:rFonts w:ascii="Times New Roman" w:eastAsia="Times New Roman" w:hAnsi="Times New Roman" w:cs="Times New Roman"/>
          <w:color w:val="000000"/>
          <w:sz w:val="28"/>
          <w:szCs w:val="28"/>
          <w:lang w:eastAsia="ru-RU"/>
        </w:rPr>
        <w:t> Спортивные праздники, творческие вечера, приуроченные к тем или иным датам и событиям;</w:t>
      </w:r>
    </w:p>
    <w:p w:rsid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Товарищеские встречи по различным видам спорта;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Pr="00E671C9">
        <w:rPr>
          <w:rFonts w:ascii="Times New Roman" w:eastAsia="Times New Roman" w:hAnsi="Times New Roman" w:cs="Times New Roman"/>
          <w:color w:val="000000"/>
          <w:sz w:val="28"/>
          <w:szCs w:val="28"/>
          <w:lang w:eastAsia="ru-RU"/>
        </w:rPr>
        <w:t>3. Профилактика заболеваний у учащихся и сотрудников школы:</w:t>
      </w:r>
    </w:p>
    <w:p w:rsidR="00E671C9" w:rsidRPr="00E671C9" w:rsidRDefault="00E671C9" w:rsidP="00E671C9">
      <w:pPr>
        <w:shd w:val="clear" w:color="auto" w:fill="FFFFFF"/>
        <w:spacing w:after="0" w:line="240" w:lineRule="auto"/>
        <w:ind w:left="720" w:hanging="36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Беседы и лекции;</w:t>
      </w:r>
    </w:p>
    <w:p w:rsidR="00E671C9" w:rsidRPr="00E671C9" w:rsidRDefault="00E671C9" w:rsidP="00E671C9">
      <w:pPr>
        <w:shd w:val="clear" w:color="auto" w:fill="FFFFFF"/>
        <w:spacing w:after="0" w:line="240" w:lineRule="auto"/>
        <w:ind w:left="720" w:hanging="36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Встречи с медработниками;</w:t>
      </w:r>
    </w:p>
    <w:p w:rsidR="00E671C9" w:rsidRPr="00E671C9" w:rsidRDefault="00E671C9" w:rsidP="00E671C9">
      <w:pPr>
        <w:shd w:val="clear" w:color="auto" w:fill="FFFFFF"/>
        <w:spacing w:after="0" w:line="240" w:lineRule="auto"/>
        <w:ind w:left="720" w:hanging="360"/>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 xml:space="preserve"> Смотры – конкурсы стенгазет, рисунков, буклетов, презентаций по борьбе с распространением ВИЧ – инфекции, куриного гриппа, наркомании, алкоголизма и </w:t>
      </w:r>
      <w:proofErr w:type="spellStart"/>
      <w:r w:rsidRPr="00E671C9">
        <w:rPr>
          <w:rFonts w:ascii="Times New Roman" w:eastAsia="Times New Roman" w:hAnsi="Times New Roman" w:cs="Times New Roman"/>
          <w:color w:val="000000"/>
          <w:sz w:val="28"/>
          <w:szCs w:val="28"/>
          <w:lang w:eastAsia="ru-RU"/>
        </w:rPr>
        <w:t>табакокурения</w:t>
      </w:r>
      <w:proofErr w:type="spellEnd"/>
      <w:r w:rsidRPr="00E671C9">
        <w:rPr>
          <w:rFonts w:ascii="Times New Roman" w:eastAsia="Times New Roman" w:hAnsi="Times New Roman" w:cs="Times New Roman"/>
          <w:color w:val="000000"/>
          <w:sz w:val="28"/>
          <w:szCs w:val="28"/>
          <w:lang w:eastAsia="ru-RU"/>
        </w:rPr>
        <w:t>.</w:t>
      </w:r>
    </w:p>
    <w:p w:rsid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5. Исследовательская работа</w:t>
      </w:r>
    </w:p>
    <w:p w:rsid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Pr="00E671C9">
        <w:rPr>
          <w:rFonts w:ascii="Times New Roman" w:eastAsia="Times New Roman" w:hAnsi="Times New Roman" w:cs="Times New Roman"/>
          <w:color w:val="000000"/>
          <w:sz w:val="28"/>
          <w:szCs w:val="28"/>
          <w:lang w:eastAsia="ru-RU"/>
        </w:rPr>
        <w:t> Анкетирование.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Pr="00E671C9">
        <w:rPr>
          <w:rFonts w:ascii="Times New Roman" w:eastAsia="Times New Roman" w:hAnsi="Times New Roman" w:cs="Times New Roman"/>
          <w:color w:val="000000"/>
          <w:sz w:val="28"/>
          <w:szCs w:val="28"/>
          <w:lang w:eastAsia="ru-RU"/>
        </w:rPr>
        <w:t>Диагностика;</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Материально-техническая база.</w:t>
      </w:r>
    </w:p>
    <w:p w:rsidR="00E671C9" w:rsidRDefault="00E671C9" w:rsidP="00E671C9">
      <w:pPr>
        <w:shd w:val="clear" w:color="auto" w:fill="FFFFFF"/>
        <w:spacing w:after="0" w:line="240" w:lineRule="auto"/>
        <w:rPr>
          <w:rFonts w:ascii="Times New Roman" w:eastAsia="Times New Roman" w:hAnsi="Times New Roman" w:cs="Times New Roman"/>
          <w:color w:val="000000"/>
          <w:sz w:val="28"/>
          <w:szCs w:val="28"/>
          <w:lang w:eastAsia="ru-RU"/>
        </w:rPr>
      </w:pPr>
      <w:r w:rsidRPr="00E671C9">
        <w:rPr>
          <w:rFonts w:ascii="Times New Roman" w:eastAsia="Times New Roman" w:hAnsi="Times New Roman" w:cs="Times New Roman"/>
          <w:color w:val="000000"/>
          <w:sz w:val="28"/>
          <w:szCs w:val="28"/>
          <w:lang w:eastAsia="ru-RU"/>
        </w:rPr>
        <w:t>          Для реализации програ</w:t>
      </w:r>
      <w:r>
        <w:rPr>
          <w:rFonts w:ascii="Times New Roman" w:eastAsia="Times New Roman" w:hAnsi="Times New Roman" w:cs="Times New Roman"/>
          <w:color w:val="000000"/>
          <w:sz w:val="28"/>
          <w:szCs w:val="28"/>
          <w:lang w:eastAsia="ru-RU"/>
        </w:rPr>
        <w:t xml:space="preserve">ммы «Здоровая школа» в МКОУ КГ№1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 имеются санитарно-гигиенические условия и материальная база:</w:t>
      </w:r>
    </w:p>
    <w:p w:rsidR="00E671C9" w:rsidRPr="00E671C9" w:rsidRDefault="00E671C9" w:rsidP="00E671C9">
      <w:pPr>
        <w:shd w:val="clear" w:color="auto" w:fill="FFFFFF"/>
        <w:spacing w:after="0" w:line="240" w:lineRule="auto"/>
        <w:ind w:left="1440" w:hanging="360"/>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спортивный зал;</w:t>
      </w:r>
    </w:p>
    <w:p w:rsidR="00E671C9" w:rsidRPr="00E671C9" w:rsidRDefault="00E671C9" w:rsidP="00E671C9">
      <w:pPr>
        <w:shd w:val="clear" w:color="auto" w:fill="FFFFFF"/>
        <w:spacing w:after="0" w:line="240" w:lineRule="auto"/>
        <w:ind w:left="1440" w:hanging="360"/>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медицинский кабинет;</w:t>
      </w:r>
    </w:p>
    <w:p w:rsidR="00E671C9" w:rsidRPr="00E671C9" w:rsidRDefault="00E671C9" w:rsidP="00E671C9">
      <w:pPr>
        <w:shd w:val="clear" w:color="auto" w:fill="FFFFFF"/>
        <w:spacing w:after="0" w:line="240" w:lineRule="auto"/>
        <w:ind w:left="1440" w:hanging="360"/>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спортивная площадка;</w:t>
      </w:r>
    </w:p>
    <w:p w:rsidR="00E671C9" w:rsidRPr="00E671C9" w:rsidRDefault="00E671C9" w:rsidP="00E671C9">
      <w:pPr>
        <w:shd w:val="clear" w:color="auto" w:fill="FFFFFF"/>
        <w:spacing w:after="0" w:line="240" w:lineRule="auto"/>
        <w:ind w:left="1440" w:hanging="360"/>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столовая (организация горячего питания).</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Прогнозируемый результат</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Программа формирования здорового и безопасного образа жизни, жизненного стиля, предполагает, что, учащиеся должны научиться:</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называть и узнавать опасности для здоровья человека; способы их предотвращения; правила здорового и безопасного образа жизни; правила организации учебного труда;</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как следует заботиться о своём здоровье: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основам </w:t>
      </w:r>
      <w:proofErr w:type="spellStart"/>
      <w:r w:rsidRPr="00E671C9">
        <w:rPr>
          <w:rFonts w:ascii="Times New Roman" w:eastAsia="Times New Roman" w:hAnsi="Times New Roman" w:cs="Times New Roman"/>
          <w:color w:val="000000"/>
          <w:sz w:val="28"/>
          <w:szCs w:val="28"/>
          <w:lang w:eastAsia="ru-RU"/>
        </w:rPr>
        <w:t>здоровьесберегающей</w:t>
      </w:r>
      <w:proofErr w:type="spellEnd"/>
      <w:r w:rsidRPr="00E671C9">
        <w:rPr>
          <w:rFonts w:ascii="Times New Roman" w:eastAsia="Times New Roman" w:hAnsi="Times New Roman" w:cs="Times New Roman"/>
          <w:color w:val="000000"/>
          <w:sz w:val="28"/>
          <w:szCs w:val="28"/>
          <w:lang w:eastAsia="ru-RU"/>
        </w:rPr>
        <w:t xml:space="preserve"> учебной культуре;</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proofErr w:type="spellStart"/>
      <w:r w:rsidRPr="00E671C9">
        <w:rPr>
          <w:rFonts w:ascii="Times New Roman" w:eastAsia="Times New Roman" w:hAnsi="Times New Roman" w:cs="Times New Roman"/>
          <w:color w:val="000000"/>
          <w:sz w:val="28"/>
          <w:szCs w:val="28"/>
          <w:lang w:eastAsia="ru-RU"/>
        </w:rPr>
        <w:t>здоровьесозидающему</w:t>
      </w:r>
      <w:proofErr w:type="spellEnd"/>
      <w:r w:rsidRPr="00E671C9">
        <w:rPr>
          <w:rFonts w:ascii="Times New Roman" w:eastAsia="Times New Roman" w:hAnsi="Times New Roman" w:cs="Times New Roman"/>
          <w:color w:val="000000"/>
          <w:sz w:val="28"/>
          <w:szCs w:val="28"/>
          <w:lang w:eastAsia="ru-RU"/>
        </w:rPr>
        <w:t xml:space="preserve"> режиму дня, двигательной активности, здоровому питанию;</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противостоянию вредным привычкам;</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proofErr w:type="gramStart"/>
      <w:r w:rsidRPr="00E671C9">
        <w:rPr>
          <w:rFonts w:ascii="Times New Roman" w:eastAsia="Times New Roman" w:hAnsi="Times New Roman" w:cs="Times New Roman"/>
          <w:color w:val="000000"/>
          <w:sz w:val="28"/>
          <w:szCs w:val="28"/>
          <w:lang w:eastAsia="ru-RU"/>
        </w:rPr>
        <w:t>высказывать свое отношение</w:t>
      </w:r>
      <w:proofErr w:type="gramEnd"/>
      <w:r w:rsidRPr="00E671C9">
        <w:rPr>
          <w:rFonts w:ascii="Times New Roman" w:eastAsia="Times New Roman" w:hAnsi="Times New Roman" w:cs="Times New Roman"/>
          <w:color w:val="000000"/>
          <w:sz w:val="28"/>
          <w:szCs w:val="28"/>
          <w:lang w:eastAsia="ru-RU"/>
        </w:rPr>
        <w:t xml:space="preserve"> к проблемам в области здоровья и безопасности;</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организовывать </w:t>
      </w:r>
      <w:proofErr w:type="spellStart"/>
      <w:r w:rsidRPr="00E671C9">
        <w:rPr>
          <w:rFonts w:ascii="Times New Roman" w:eastAsia="Times New Roman" w:hAnsi="Times New Roman" w:cs="Times New Roman"/>
          <w:color w:val="000000"/>
          <w:sz w:val="28"/>
          <w:szCs w:val="28"/>
          <w:lang w:eastAsia="ru-RU"/>
        </w:rPr>
        <w:t>здоровьесберегающие</w:t>
      </w:r>
      <w:proofErr w:type="spellEnd"/>
      <w:r w:rsidRPr="00E671C9">
        <w:rPr>
          <w:rFonts w:ascii="Times New Roman" w:eastAsia="Times New Roman" w:hAnsi="Times New Roman" w:cs="Times New Roman"/>
          <w:color w:val="000000"/>
          <w:sz w:val="28"/>
          <w:szCs w:val="28"/>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E671C9" w:rsidRPr="00E671C9" w:rsidRDefault="00E671C9" w:rsidP="00E671C9">
      <w:pPr>
        <w:numPr>
          <w:ilvl w:val="0"/>
          <w:numId w:val="1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самостоятельно выполнять домашние задания с использованием индивидуально эффективных, </w:t>
      </w:r>
      <w:proofErr w:type="spellStart"/>
      <w:r w:rsidRPr="00E671C9">
        <w:rPr>
          <w:rFonts w:ascii="Times New Roman" w:eastAsia="Times New Roman" w:hAnsi="Times New Roman" w:cs="Times New Roman"/>
          <w:color w:val="000000"/>
          <w:sz w:val="28"/>
          <w:szCs w:val="28"/>
          <w:lang w:eastAsia="ru-RU"/>
        </w:rPr>
        <w:t>здоровьесберегающих</w:t>
      </w:r>
      <w:proofErr w:type="spellEnd"/>
      <w:r w:rsidRPr="00E671C9">
        <w:rPr>
          <w:rFonts w:ascii="Times New Roman" w:eastAsia="Times New Roman" w:hAnsi="Times New Roman" w:cs="Times New Roman"/>
          <w:color w:val="000000"/>
          <w:sz w:val="28"/>
          <w:szCs w:val="28"/>
          <w:lang w:eastAsia="ru-RU"/>
        </w:rPr>
        <w:t xml:space="preserve"> приемов.</w:t>
      </w:r>
    </w:p>
    <w:p w:rsidR="00E671C9" w:rsidRPr="00E671C9" w:rsidRDefault="00E671C9" w:rsidP="00E671C9">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671C9">
        <w:rPr>
          <w:rFonts w:ascii="Times New Roman" w:eastAsia="Times New Roman" w:hAnsi="Times New Roman" w:cs="Times New Roman"/>
          <w:color w:val="000000"/>
          <w:sz w:val="28"/>
          <w:szCs w:val="28"/>
          <w:lang w:eastAsia="ru-RU"/>
        </w:rPr>
        <w:t xml:space="preserve">Программа «Здоровая школа» предполагает постоянную работу по её </w:t>
      </w: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 xml:space="preserve">дополнению и </w:t>
      </w:r>
      <w:r>
        <w:rPr>
          <w:rFonts w:ascii="Times New Roman" w:eastAsia="Times New Roman" w:hAnsi="Times New Roman" w:cs="Times New Roman"/>
          <w:color w:val="000000"/>
          <w:sz w:val="28"/>
          <w:szCs w:val="28"/>
          <w:lang w:eastAsia="ru-RU"/>
        </w:rPr>
        <w:t xml:space="preserve">  </w:t>
      </w:r>
      <w:r w:rsidRPr="00E671C9">
        <w:rPr>
          <w:rFonts w:ascii="Times New Roman" w:eastAsia="Times New Roman" w:hAnsi="Times New Roman" w:cs="Times New Roman"/>
          <w:color w:val="000000"/>
          <w:sz w:val="28"/>
          <w:szCs w:val="28"/>
          <w:lang w:eastAsia="ru-RU"/>
        </w:rPr>
        <w:t>совершенствованию (срок реализации программы неограничен)</w:t>
      </w:r>
      <w:r w:rsidR="00D82A3B">
        <w:rPr>
          <w:rFonts w:ascii="Times New Roman" w:eastAsia="Times New Roman" w:hAnsi="Times New Roman" w:cs="Times New Roman"/>
          <w:color w:val="000000"/>
          <w:sz w:val="28"/>
          <w:szCs w:val="28"/>
          <w:lang w:eastAsia="ru-RU"/>
        </w:rPr>
        <w:t>.</w:t>
      </w: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Примерные формы реализации программы по классам с учётом психофизических особенностей школьников</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u w:val="single"/>
          <w:lang w:eastAsia="ru-RU"/>
        </w:rPr>
        <w:t>I. Младший школьный возраст.</w:t>
      </w:r>
    </w:p>
    <w:p w:rsidR="00E671C9" w:rsidRPr="00E671C9" w:rsidRDefault="00E671C9" w:rsidP="00E671C9">
      <w:pPr>
        <w:shd w:val="clear" w:color="auto" w:fill="FFFFFF"/>
        <w:spacing w:after="0" w:line="240" w:lineRule="auto"/>
        <w:ind w:firstLine="720"/>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u w:val="single"/>
          <w:lang w:eastAsia="ru-RU"/>
        </w:rPr>
        <w:t>Цель:</w:t>
      </w:r>
      <w:r w:rsidRPr="00E671C9">
        <w:rPr>
          <w:rFonts w:ascii="Times New Roman" w:eastAsia="Times New Roman" w:hAnsi="Times New Roman" w:cs="Times New Roman"/>
          <w:color w:val="000000"/>
          <w:sz w:val="28"/>
          <w:szCs w:val="28"/>
          <w:lang w:eastAsia="ru-RU"/>
        </w:rPr>
        <w:t> 1. Формирование навыков санитарно-гигиенической культуры;</w:t>
      </w:r>
    </w:p>
    <w:p w:rsidR="00E671C9" w:rsidRDefault="00E671C9" w:rsidP="00E671C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671C9">
        <w:rPr>
          <w:rFonts w:ascii="Times New Roman" w:eastAsia="Times New Roman" w:hAnsi="Times New Roman" w:cs="Times New Roman"/>
          <w:color w:val="000000"/>
          <w:sz w:val="28"/>
          <w:szCs w:val="28"/>
          <w:lang w:eastAsia="ru-RU"/>
        </w:rPr>
        <w:t>2. Пропаганда здорового образа жизни, профилактика заболеваний органов зрения, органов пищеварения, сколиоза;</w:t>
      </w:r>
    </w:p>
    <w:p w:rsidR="00D82A3B" w:rsidRPr="00E671C9" w:rsidRDefault="00D82A3B" w:rsidP="00E671C9">
      <w:pPr>
        <w:shd w:val="clear" w:color="auto" w:fill="FFFFFF"/>
        <w:spacing w:after="0" w:line="240" w:lineRule="auto"/>
        <w:jc w:val="both"/>
        <w:rPr>
          <w:rFonts w:ascii="Arial" w:eastAsia="Times New Roman" w:hAnsi="Arial" w:cs="Arial"/>
          <w:color w:val="000000"/>
          <w:lang w:eastAsia="ru-RU"/>
        </w:rPr>
      </w:pPr>
    </w:p>
    <w:tbl>
      <w:tblPr>
        <w:tblW w:w="11100" w:type="dxa"/>
        <w:tblInd w:w="-1291" w:type="dxa"/>
        <w:shd w:val="clear" w:color="auto" w:fill="FFFFFF"/>
        <w:tblCellMar>
          <w:left w:w="0" w:type="dxa"/>
          <w:right w:w="0" w:type="dxa"/>
        </w:tblCellMar>
        <w:tblLook w:val="04A0" w:firstRow="1" w:lastRow="0" w:firstColumn="1" w:lastColumn="0" w:noHBand="0" w:noVBand="1"/>
      </w:tblPr>
      <w:tblGrid>
        <w:gridCol w:w="2127"/>
        <w:gridCol w:w="8973"/>
      </w:tblGrid>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bookmarkStart w:id="0" w:name="0"/>
            <w:bookmarkStart w:id="1" w:name="ebffb969c089efd544b4d7f1460a3d8868d29296"/>
            <w:bookmarkEnd w:id="0"/>
            <w:bookmarkEnd w:id="1"/>
            <w:r w:rsidRPr="00E671C9">
              <w:rPr>
                <w:rFonts w:ascii="Times New Roman" w:eastAsia="Times New Roman" w:hAnsi="Times New Roman" w:cs="Times New Roman"/>
                <w:b/>
                <w:bCs/>
                <w:color w:val="000000"/>
                <w:sz w:val="24"/>
                <w:szCs w:val="24"/>
                <w:lang w:eastAsia="ru-RU"/>
              </w:rPr>
              <w:t>1-й класс</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Классные часы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Культура питания. Уход за телом, одеждой. Режим дня. Роль зарядки, гимнастики, бега или любых физических упражнений в жизни человека. Как необходимо сидеть за столом во время занятий. Культура чтения. Что необходимо помнить, оставаясь дома одному.</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w:t>
            </w:r>
          </w:p>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собрание</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«Режим дня первоклассника», «Рабочее место первоклассника».</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 викторины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Викторина «Быть здоровым – </w:t>
            </w:r>
            <w:proofErr w:type="gramStart"/>
            <w:r w:rsidRPr="00E671C9">
              <w:rPr>
                <w:rFonts w:ascii="Times New Roman" w:eastAsia="Times New Roman" w:hAnsi="Times New Roman" w:cs="Times New Roman"/>
                <w:color w:val="000000"/>
                <w:sz w:val="24"/>
                <w:szCs w:val="24"/>
                <w:lang w:eastAsia="ru-RU"/>
              </w:rPr>
              <w:t>здорово</w:t>
            </w:r>
            <w:proofErr w:type="gramEnd"/>
            <w:r w:rsidRPr="00E671C9">
              <w:rPr>
                <w:rFonts w:ascii="Times New Roman" w:eastAsia="Times New Roman" w:hAnsi="Times New Roman" w:cs="Times New Roman"/>
                <w:color w:val="000000"/>
                <w:sz w:val="24"/>
                <w:szCs w:val="24"/>
                <w:lang w:eastAsia="ru-RU"/>
              </w:rPr>
              <w:t>!»</w:t>
            </w:r>
          </w:p>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Рисунков «В здоровом теле – здоровый дух»</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2-й класс</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Классные часы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Режим дня («Каждому делу - свое время»). Роль прогулки, ее сущность. Закаливание. Культура питания (о продуктах, содержащих витамины, как вести себя за столом, режим питания). Температура воздуха в квартире, проветривание. Как необходимо одеваться осенью, весной, летом и зимой. Роль физических занятий в жизни человека.</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 собрание</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«Зарядка и закаливание», «О необходимости соблюдения режима питания».</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Рисунков «Я за здоровый образ жизни», «Меню второклассника, здоровое и любимое».</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3-4 классы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Классные часы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Режим работы. Утренняя гимнастика. Красиво одеваться, значит опрятно. Культура одежды. Как создать уют в детской комнате. Рабочий стол. За рабочим столом. Лекарственные растения. Профилактика простудных заболеваний. Культура питания. Режим питания. Качество приготовленной пищи.</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 собрание</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Поговорим «О школьной форме», «Режим питания ребенка. Школьный завтрак». Встреча учащихся и родителей с психологом школы по вопросу «Как избежать стрессов и психических расстройств младшего школьника».</w:t>
            </w:r>
          </w:p>
        </w:tc>
      </w:tr>
      <w:tr w:rsidR="00E671C9" w:rsidRPr="00E671C9" w:rsidTr="00D82A3B">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w:t>
            </w:r>
          </w:p>
        </w:tc>
        <w:tc>
          <w:tcPr>
            <w:tcW w:w="89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Рисунков «Зеленая аптека».</w:t>
            </w:r>
          </w:p>
        </w:tc>
      </w:tr>
    </w:tbl>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u w:val="single"/>
          <w:lang w:eastAsia="ru-RU"/>
        </w:rPr>
        <w:t>II. Младший подростковый возраст (5-6 классы).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Цель:</w:t>
      </w:r>
      <w:r w:rsidRPr="00E671C9">
        <w:rPr>
          <w:rFonts w:ascii="Times New Roman" w:eastAsia="Times New Roman" w:hAnsi="Times New Roman" w:cs="Times New Roman"/>
          <w:color w:val="000000"/>
          <w:sz w:val="28"/>
          <w:szCs w:val="28"/>
          <w:lang w:eastAsia="ru-RU"/>
        </w:rPr>
        <w:t> 1. Приобщение к здоровому образу жизни.        </w:t>
      </w:r>
    </w:p>
    <w:p w:rsidR="00E671C9" w:rsidRPr="00E671C9" w:rsidRDefault="00D82A3B" w:rsidP="00E671C9">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00E671C9" w:rsidRPr="00E671C9">
        <w:rPr>
          <w:rFonts w:ascii="Times New Roman" w:eastAsia="Times New Roman" w:hAnsi="Times New Roman" w:cs="Times New Roman"/>
          <w:color w:val="000000"/>
          <w:sz w:val="28"/>
          <w:szCs w:val="28"/>
          <w:lang w:eastAsia="ru-RU"/>
        </w:rPr>
        <w:t>2. Профилактика ранней преступности.</w:t>
      </w:r>
    </w:p>
    <w:tbl>
      <w:tblPr>
        <w:tblW w:w="10915" w:type="dxa"/>
        <w:tblInd w:w="-1168" w:type="dxa"/>
        <w:shd w:val="clear" w:color="auto" w:fill="FFFFFF"/>
        <w:tblCellMar>
          <w:left w:w="0" w:type="dxa"/>
          <w:right w:w="0" w:type="dxa"/>
        </w:tblCellMar>
        <w:tblLook w:val="04A0" w:firstRow="1" w:lastRow="0" w:firstColumn="1" w:lastColumn="0" w:noHBand="0" w:noVBand="1"/>
      </w:tblPr>
      <w:tblGrid>
        <w:gridCol w:w="2681"/>
        <w:gridCol w:w="8234"/>
      </w:tblGrid>
      <w:tr w:rsidR="00E671C9" w:rsidRPr="00E671C9" w:rsidTr="00D82A3B">
        <w:tc>
          <w:tcPr>
            <w:tcW w:w="26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bookmarkStart w:id="2" w:name="1"/>
            <w:bookmarkStart w:id="3" w:name="b72654603101563db5892752f9aabf793bbde160"/>
            <w:bookmarkEnd w:id="2"/>
            <w:bookmarkEnd w:id="3"/>
            <w:r w:rsidRPr="00E671C9">
              <w:rPr>
                <w:rFonts w:ascii="Times New Roman" w:eastAsia="Times New Roman" w:hAnsi="Times New Roman" w:cs="Times New Roman"/>
                <w:b/>
                <w:bCs/>
                <w:color w:val="000000"/>
                <w:sz w:val="24"/>
                <w:szCs w:val="24"/>
                <w:lang w:eastAsia="ru-RU"/>
              </w:rPr>
              <w:t>Классные часы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Режим дня. Режим работы и отдыха. Умение уважать режим работы и отдых других людей. Культура питания. Режим питания. Школьный завтрак. О продуктах питания. Культура одежды. Как и куда одеваться. Гигиена мальчика и девочки. Культура гигиены. Физическая культура. Спорт в жизни человека. Профилактика простудных заболеваний, заболеваний органов зрения. Походка. О вредных привычках. О вреде курения.</w:t>
            </w:r>
          </w:p>
        </w:tc>
      </w:tr>
      <w:tr w:rsidR="00E671C9" w:rsidRPr="00E671C9" w:rsidTr="00D82A3B">
        <w:tc>
          <w:tcPr>
            <w:tcW w:w="26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 собрание</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«Физическая культура и спорт». «Об особенностях физического развития младшего подростка». «Профилактики ранней преступности».</w:t>
            </w:r>
          </w:p>
        </w:tc>
      </w:tr>
      <w:tr w:rsidR="00E671C9" w:rsidRPr="00E671C9" w:rsidTr="00D82A3B">
        <w:tc>
          <w:tcPr>
            <w:tcW w:w="268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 викторины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Конкурс плакатов «Я за здоровый образ жизни!».</w:t>
            </w:r>
          </w:p>
        </w:tc>
      </w:tr>
    </w:tbl>
    <w:p w:rsidR="00D82A3B" w:rsidRDefault="00D82A3B" w:rsidP="00E671C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D82A3B" w:rsidRDefault="00D82A3B" w:rsidP="00E671C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u w:val="single"/>
          <w:lang w:eastAsia="ru-RU"/>
        </w:rPr>
        <w:lastRenderedPageBreak/>
        <w:t>III. Средний подростковый возраст (7-8 классы).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Цель:</w:t>
      </w:r>
      <w:r w:rsidRPr="00E671C9">
        <w:rPr>
          <w:rFonts w:ascii="Times New Roman" w:eastAsia="Times New Roman" w:hAnsi="Times New Roman" w:cs="Times New Roman"/>
          <w:color w:val="000000"/>
          <w:sz w:val="28"/>
          <w:szCs w:val="28"/>
          <w:lang w:eastAsia="ru-RU"/>
        </w:rPr>
        <w:t> 1 Приобщение к здоровому образу жизни.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2. Организация мероприятий по профилактике наркомании и </w:t>
      </w:r>
      <w:proofErr w:type="spellStart"/>
      <w:r w:rsidRPr="00E671C9">
        <w:rPr>
          <w:rFonts w:ascii="Times New Roman" w:eastAsia="Times New Roman" w:hAnsi="Times New Roman" w:cs="Times New Roman"/>
          <w:color w:val="000000"/>
          <w:sz w:val="28"/>
          <w:szCs w:val="28"/>
          <w:lang w:eastAsia="ru-RU"/>
        </w:rPr>
        <w:t>табакокурения</w:t>
      </w:r>
      <w:proofErr w:type="spellEnd"/>
      <w:r w:rsidRPr="00E671C9">
        <w:rPr>
          <w:rFonts w:ascii="Times New Roman" w:eastAsia="Times New Roman" w:hAnsi="Times New Roman" w:cs="Times New Roman"/>
          <w:color w:val="000000"/>
          <w:sz w:val="28"/>
          <w:szCs w:val="28"/>
          <w:lang w:eastAsia="ru-RU"/>
        </w:rPr>
        <w:t>.</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3. Организация мероприятий по профилактике травматизма.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4. Организация мероприятий по профилактике заболеваний органов зрения, органов пищеварения, психических расстройств.</w:t>
      </w:r>
    </w:p>
    <w:tbl>
      <w:tblPr>
        <w:tblW w:w="10773" w:type="dxa"/>
        <w:tblInd w:w="-1026" w:type="dxa"/>
        <w:shd w:val="clear" w:color="auto" w:fill="FFFFFF"/>
        <w:tblCellMar>
          <w:left w:w="0" w:type="dxa"/>
          <w:right w:w="0" w:type="dxa"/>
        </w:tblCellMar>
        <w:tblLook w:val="04A0" w:firstRow="1" w:lastRow="0" w:firstColumn="1" w:lastColumn="0" w:noHBand="0" w:noVBand="1"/>
      </w:tblPr>
      <w:tblGrid>
        <w:gridCol w:w="2539"/>
        <w:gridCol w:w="8234"/>
      </w:tblGrid>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bookmarkStart w:id="4" w:name="2"/>
            <w:bookmarkStart w:id="5" w:name="ed48e5a3e3af3655cacc4cf66fa3653745436394"/>
            <w:bookmarkEnd w:id="4"/>
            <w:bookmarkEnd w:id="5"/>
            <w:r w:rsidRPr="00E671C9">
              <w:rPr>
                <w:rFonts w:ascii="Times New Roman" w:eastAsia="Times New Roman" w:hAnsi="Times New Roman" w:cs="Times New Roman"/>
                <w:b/>
                <w:bCs/>
                <w:color w:val="000000"/>
                <w:sz w:val="24"/>
                <w:szCs w:val="24"/>
                <w:lang w:eastAsia="ru-RU"/>
              </w:rPr>
              <w:t>Классные часы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Что такое здоровье? (физическое, духовное, психическое). Способы укрепления здоровья. Гармония тела. Фитотерапия. Культура питания подростка. Система питания. Культура гигиены подростка. Культура одежды, уход за телом. Подросток и никотин. Подросток и алкоголь. Почему люди употребляют алкоголь и курят? Человек и наркотики. Как защититься от наркотика?</w:t>
            </w:r>
          </w:p>
        </w:tc>
      </w:tr>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 собрание</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«Особенности физического и психического развития подростка 13-14 лет» (с привлечением психолога). Встречи с работниками ПДН по вопросу профилактики преступности.</w:t>
            </w:r>
          </w:p>
        </w:tc>
      </w:tr>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 викторины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Конкурс плакатов, буклетов: «Скажем наркотику - нет!»</w:t>
            </w:r>
          </w:p>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Викторина «Я здоровье сберегу – сам себе я помогу!»</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u w:val="single"/>
          <w:lang w:eastAsia="ru-RU"/>
        </w:rPr>
        <w:t>IV. Старший подростковый возраст (9 класс).</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Цель</w:t>
      </w:r>
      <w:r w:rsidRPr="00E671C9">
        <w:rPr>
          <w:rFonts w:ascii="Times New Roman" w:eastAsia="Times New Roman" w:hAnsi="Times New Roman" w:cs="Times New Roman"/>
          <w:color w:val="000000"/>
          <w:sz w:val="28"/>
          <w:szCs w:val="28"/>
          <w:lang w:eastAsia="ru-RU"/>
        </w:rPr>
        <w:t>: 1. Приобщение к здоровому образу жизни.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2. Профилактика наркомании, алкоголизма.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3. Профилактика преступности.</w:t>
      </w:r>
    </w:p>
    <w:tbl>
      <w:tblPr>
        <w:tblW w:w="10773" w:type="dxa"/>
        <w:tblInd w:w="-1026" w:type="dxa"/>
        <w:shd w:val="clear" w:color="auto" w:fill="FFFFFF"/>
        <w:tblCellMar>
          <w:left w:w="0" w:type="dxa"/>
          <w:right w:w="0" w:type="dxa"/>
        </w:tblCellMar>
        <w:tblLook w:val="04A0" w:firstRow="1" w:lastRow="0" w:firstColumn="1" w:lastColumn="0" w:noHBand="0" w:noVBand="1"/>
      </w:tblPr>
      <w:tblGrid>
        <w:gridCol w:w="2539"/>
        <w:gridCol w:w="8234"/>
      </w:tblGrid>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bookmarkStart w:id="6" w:name="3"/>
            <w:bookmarkStart w:id="7" w:name="71871b7b203b525f113ddd8793350c2ccb59b32e"/>
            <w:bookmarkEnd w:id="6"/>
            <w:bookmarkEnd w:id="7"/>
            <w:r w:rsidRPr="00E671C9">
              <w:rPr>
                <w:rFonts w:ascii="Times New Roman" w:eastAsia="Times New Roman" w:hAnsi="Times New Roman" w:cs="Times New Roman"/>
                <w:b/>
                <w:bCs/>
                <w:color w:val="000000"/>
                <w:sz w:val="24"/>
                <w:szCs w:val="24"/>
                <w:lang w:eastAsia="ru-RU"/>
              </w:rPr>
              <w:t>Классные часы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Единство физического, духовного и психического здоровья. Красота физическая. Гармония тела. Роль спорта в жизни человека. Как одеваться: стильно, модно, богато, удобно? Система питания старшеклассника. Культура гигиены девушки. Культура гигиены юноши. Из истории алкоголя и наркотика: причины быстрого распространения. Как устоять от соблазна «попробовать»? Четыре ступени, которые ведут в ад (алкоголь и подросток). Алкоголь - наркотик - преступление. «Без </w:t>
            </w:r>
            <w:proofErr w:type="gramStart"/>
            <w:r w:rsidRPr="00E671C9">
              <w:rPr>
                <w:rFonts w:ascii="Times New Roman" w:eastAsia="Times New Roman" w:hAnsi="Times New Roman" w:cs="Times New Roman"/>
                <w:color w:val="000000"/>
                <w:sz w:val="24"/>
                <w:szCs w:val="24"/>
                <w:lang w:eastAsia="ru-RU"/>
              </w:rPr>
              <w:t>кайфа</w:t>
            </w:r>
            <w:proofErr w:type="gramEnd"/>
            <w:r w:rsidRPr="00E671C9">
              <w:rPr>
                <w:rFonts w:ascii="Times New Roman" w:eastAsia="Times New Roman" w:hAnsi="Times New Roman" w:cs="Times New Roman"/>
                <w:color w:val="000000"/>
                <w:sz w:val="24"/>
                <w:szCs w:val="24"/>
                <w:lang w:eastAsia="ru-RU"/>
              </w:rPr>
              <w:t xml:space="preserve"> жизни нет?».</w:t>
            </w:r>
          </w:p>
        </w:tc>
      </w:tr>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Родительское собрание</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Наркомания - знамение времени. Как уберечь ребенка от дурного влияния, пагубных привычек, наркотика. Особенности полового развития старшего подростка (15-16 лет). Плоды «свободной любви». Подросто</w:t>
            </w:r>
            <w:proofErr w:type="gramStart"/>
            <w:r w:rsidRPr="00E671C9">
              <w:rPr>
                <w:rFonts w:ascii="Times New Roman" w:eastAsia="Times New Roman" w:hAnsi="Times New Roman" w:cs="Times New Roman"/>
                <w:color w:val="000000"/>
                <w:sz w:val="24"/>
                <w:szCs w:val="24"/>
                <w:lang w:eastAsia="ru-RU"/>
              </w:rPr>
              <w:t>к-</w:t>
            </w:r>
            <w:proofErr w:type="gramEnd"/>
            <w:r w:rsidRPr="00E671C9">
              <w:rPr>
                <w:rFonts w:ascii="Times New Roman" w:eastAsia="Times New Roman" w:hAnsi="Times New Roman" w:cs="Times New Roman"/>
                <w:color w:val="000000"/>
                <w:sz w:val="24"/>
                <w:szCs w:val="24"/>
                <w:lang w:eastAsia="ru-RU"/>
              </w:rPr>
              <w:t xml:space="preserve"> преступник: причины, последствия.</w:t>
            </w:r>
          </w:p>
        </w:tc>
      </w:tr>
      <w:tr w:rsidR="00E671C9" w:rsidRPr="00E671C9" w:rsidTr="00D82A3B">
        <w:tc>
          <w:tcPr>
            <w:tcW w:w="253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Конкурсы</w:t>
            </w:r>
          </w:p>
        </w:tc>
        <w:tc>
          <w:tcPr>
            <w:tcW w:w="823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Фотоколлажей «Выходной день в нашей семье», «Семейные праздники», «Традиции семьи»; буклетов, презентаций «Я выбираю здоровый образ жизни».</w:t>
            </w:r>
          </w:p>
        </w:tc>
      </w:tr>
    </w:tbl>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 </w:t>
      </w:r>
    </w:p>
    <w:p w:rsidR="00E671C9" w:rsidRPr="00E671C9" w:rsidRDefault="00D82A3B" w:rsidP="00E671C9">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План работы учителей </w:t>
      </w:r>
      <w:r w:rsidR="00E671C9" w:rsidRPr="00E671C9">
        <w:rPr>
          <w:rFonts w:ascii="Times New Roman" w:eastAsia="Times New Roman" w:hAnsi="Times New Roman" w:cs="Times New Roman"/>
          <w:b/>
          <w:bCs/>
          <w:color w:val="000000"/>
          <w:sz w:val="28"/>
          <w:szCs w:val="28"/>
          <w:lang w:eastAsia="ru-RU"/>
        </w:rPr>
        <w:t xml:space="preserve"> с учащимися</w:t>
      </w:r>
    </w:p>
    <w:p w:rsid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671C9">
        <w:rPr>
          <w:rFonts w:ascii="Times New Roman" w:eastAsia="Times New Roman" w:hAnsi="Times New Roman" w:cs="Times New Roman"/>
          <w:b/>
          <w:bCs/>
          <w:color w:val="000000"/>
          <w:sz w:val="28"/>
          <w:szCs w:val="28"/>
          <w:lang w:eastAsia="ru-RU"/>
        </w:rPr>
        <w:t xml:space="preserve">в рамках реализации программы «Мы </w:t>
      </w:r>
      <w:proofErr w:type="gramStart"/>
      <w:r w:rsidRPr="00E671C9">
        <w:rPr>
          <w:rFonts w:ascii="Times New Roman" w:eastAsia="Times New Roman" w:hAnsi="Times New Roman" w:cs="Times New Roman"/>
          <w:b/>
          <w:bCs/>
          <w:color w:val="000000"/>
          <w:sz w:val="28"/>
          <w:szCs w:val="28"/>
          <w:lang w:eastAsia="ru-RU"/>
        </w:rPr>
        <w:t>здоровыми</w:t>
      </w:r>
      <w:proofErr w:type="gramEnd"/>
      <w:r w:rsidRPr="00E671C9">
        <w:rPr>
          <w:rFonts w:ascii="Times New Roman" w:eastAsia="Times New Roman" w:hAnsi="Times New Roman" w:cs="Times New Roman"/>
          <w:b/>
          <w:bCs/>
          <w:color w:val="000000"/>
          <w:sz w:val="28"/>
          <w:szCs w:val="28"/>
          <w:lang w:eastAsia="ru-RU"/>
        </w:rPr>
        <w:t xml:space="preserve"> растём»</w:t>
      </w:r>
    </w:p>
    <w:p w:rsidR="00D82A3B" w:rsidRPr="00E671C9" w:rsidRDefault="00D82A3B" w:rsidP="00E671C9">
      <w:pPr>
        <w:shd w:val="clear" w:color="auto" w:fill="FFFFFF"/>
        <w:spacing w:after="0" w:line="240" w:lineRule="auto"/>
        <w:jc w:val="center"/>
        <w:rPr>
          <w:rFonts w:ascii="Arial" w:eastAsia="Times New Roman" w:hAnsi="Arial" w:cs="Arial"/>
          <w:color w:val="000000"/>
          <w:lang w:eastAsia="ru-RU"/>
        </w:rPr>
      </w:pPr>
    </w:p>
    <w:tbl>
      <w:tblPr>
        <w:tblW w:w="10773" w:type="dxa"/>
        <w:tblInd w:w="-1026" w:type="dxa"/>
        <w:shd w:val="clear" w:color="auto" w:fill="FFFFFF"/>
        <w:tblCellMar>
          <w:left w:w="0" w:type="dxa"/>
          <w:right w:w="0" w:type="dxa"/>
        </w:tblCellMar>
        <w:tblLook w:val="04A0" w:firstRow="1" w:lastRow="0" w:firstColumn="1" w:lastColumn="0" w:noHBand="0" w:noVBand="1"/>
      </w:tblPr>
      <w:tblGrid>
        <w:gridCol w:w="1564"/>
        <w:gridCol w:w="9209"/>
      </w:tblGrid>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bookmarkStart w:id="8" w:name="4"/>
            <w:bookmarkStart w:id="9" w:name="e7c695cffc1914a8b894162689914df82bebc11d"/>
            <w:bookmarkEnd w:id="8"/>
            <w:bookmarkEnd w:id="9"/>
            <w:r w:rsidRPr="00E671C9">
              <w:rPr>
                <w:rFonts w:ascii="Times New Roman" w:eastAsia="Times New Roman" w:hAnsi="Times New Roman" w:cs="Times New Roman"/>
                <w:b/>
                <w:bCs/>
                <w:color w:val="000000"/>
                <w:sz w:val="24"/>
                <w:szCs w:val="24"/>
                <w:lang w:eastAsia="ru-RU"/>
              </w:rPr>
              <w:t>Ежедневно</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на уроках.</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Ежедневно</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Проведение уроков «Здоровья» на свежем воздухе (с учётом погодных условий)</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Ежедневно</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Консультационные встречи с родителями по вопросам </w:t>
            </w:r>
            <w:proofErr w:type="spellStart"/>
            <w:r w:rsidRPr="00E671C9">
              <w:rPr>
                <w:rFonts w:ascii="Times New Roman" w:eastAsia="Times New Roman" w:hAnsi="Times New Roman" w:cs="Times New Roman"/>
                <w:color w:val="000000"/>
                <w:sz w:val="24"/>
                <w:szCs w:val="24"/>
                <w:lang w:eastAsia="ru-RU"/>
              </w:rPr>
              <w:t>здоровьесберегающих</w:t>
            </w:r>
            <w:proofErr w:type="spellEnd"/>
            <w:r w:rsidRPr="00E671C9">
              <w:rPr>
                <w:rFonts w:ascii="Times New Roman" w:eastAsia="Times New Roman" w:hAnsi="Times New Roman" w:cs="Times New Roman"/>
                <w:color w:val="000000"/>
                <w:sz w:val="24"/>
                <w:szCs w:val="24"/>
                <w:lang w:eastAsia="ru-RU"/>
              </w:rPr>
              <w:t xml:space="preserve"> технологий, генеральная уборка классной комнаты.</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Ежемесячно</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Выпуск «Страничек здоровья» в ежемесячном журнале «Веснянка»</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Один раз в триместр</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Классные семейные праздники здоровья, экскурсии, родительские собрания.</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Один раз в полугодие</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Дни открытых дверей (для родителей), заполнение паспорта здоровья, посещение кабинета медсестры при ГБОУ ЦДК</w:t>
            </w:r>
          </w:p>
        </w:tc>
      </w:tr>
      <w:tr w:rsidR="00E671C9" w:rsidRPr="00E671C9" w:rsidTr="00D82A3B">
        <w:tc>
          <w:tcPr>
            <w:tcW w:w="1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lastRenderedPageBreak/>
              <w:t>Один раз в год</w:t>
            </w:r>
          </w:p>
        </w:tc>
        <w:tc>
          <w:tcPr>
            <w:tcW w:w="9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Медицинский осмотр, операция «Витаминный чай», профилактика гриппа и других вирусных инфекций, День здоровья, праздник здоровья.</w:t>
            </w:r>
          </w:p>
        </w:tc>
      </w:tr>
    </w:tbl>
    <w:p w:rsidR="00D82A3B" w:rsidRDefault="00D82A3B"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Работа с родителями (законными представителями) в рамках реализации программы «Мы здоровыми растём».</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w:t>
      </w:r>
      <w:r w:rsidRPr="00E671C9">
        <w:rPr>
          <w:rFonts w:ascii="Times New Roman" w:eastAsia="Times New Roman" w:hAnsi="Times New Roman" w:cs="Times New Roman"/>
          <w:b/>
          <w:bCs/>
          <w:color w:val="000000"/>
          <w:sz w:val="28"/>
          <w:szCs w:val="28"/>
          <w:lang w:eastAsia="ru-RU"/>
        </w:rPr>
        <w:t>Цель:</w:t>
      </w:r>
      <w:r w:rsidRPr="00E671C9">
        <w:rPr>
          <w:rFonts w:ascii="Times New Roman" w:eastAsia="Times New Roman" w:hAnsi="Times New Roman" w:cs="Times New Roman"/>
          <w:color w:val="000000"/>
          <w:sz w:val="28"/>
          <w:szCs w:val="28"/>
          <w:lang w:eastAsia="ru-RU"/>
        </w:rPr>
        <w:t> - повышение уровня знаний родителей по проблемам охраны и укрепления здоровья детей.</w:t>
      </w:r>
    </w:p>
    <w:p w:rsidR="00E671C9" w:rsidRPr="00E671C9" w:rsidRDefault="00E671C9" w:rsidP="00E671C9">
      <w:pPr>
        <w:shd w:val="clear" w:color="auto" w:fill="FFFFFF"/>
        <w:spacing w:after="0" w:line="240" w:lineRule="auto"/>
        <w:ind w:firstLine="708"/>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Работа с родителями направлена на повышение уровня знаний родителей по проблемам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здорового и безопасного образа жизни </w:t>
      </w:r>
      <w:proofErr w:type="gramStart"/>
      <w:r w:rsidRPr="00E671C9">
        <w:rPr>
          <w:rFonts w:ascii="Times New Roman" w:eastAsia="Times New Roman" w:hAnsi="Times New Roman" w:cs="Times New Roman"/>
          <w:color w:val="000000"/>
          <w:sz w:val="28"/>
          <w:szCs w:val="28"/>
          <w:lang w:eastAsia="ru-RU"/>
        </w:rPr>
        <w:t>обучающихся</w:t>
      </w:r>
      <w:proofErr w:type="gramEnd"/>
      <w:r w:rsidRPr="00E671C9">
        <w:rPr>
          <w:rFonts w:ascii="Times New Roman" w:eastAsia="Times New Roman" w:hAnsi="Times New Roman" w:cs="Times New Roman"/>
          <w:color w:val="000000"/>
          <w:sz w:val="28"/>
          <w:szCs w:val="28"/>
          <w:lang w:eastAsia="ru-RU"/>
        </w:rPr>
        <w:t xml:space="preserve">. При этом программой предусматриваются и результаты работы с родителями </w:t>
      </w:r>
      <w:proofErr w:type="gramStart"/>
      <w:r w:rsidRPr="00E671C9">
        <w:rPr>
          <w:rFonts w:ascii="Times New Roman" w:eastAsia="Times New Roman" w:hAnsi="Times New Roman" w:cs="Times New Roman"/>
          <w:color w:val="000000"/>
          <w:sz w:val="28"/>
          <w:szCs w:val="28"/>
          <w:lang w:eastAsia="ru-RU"/>
        </w:rPr>
        <w:t>обучающихся</w:t>
      </w:r>
      <w:proofErr w:type="gramEnd"/>
      <w:r w:rsidRPr="00E671C9">
        <w:rPr>
          <w:rFonts w:ascii="Times New Roman" w:eastAsia="Times New Roman" w:hAnsi="Times New Roman" w:cs="Times New Roman"/>
          <w:color w:val="000000"/>
          <w:sz w:val="28"/>
          <w:szCs w:val="28"/>
          <w:lang w:eastAsia="ru-RU"/>
        </w:rPr>
        <w:t xml:space="preserve">, как необходимое условие </w:t>
      </w:r>
      <w:proofErr w:type="spellStart"/>
      <w:r w:rsidRPr="00E671C9">
        <w:rPr>
          <w:rFonts w:ascii="Times New Roman" w:eastAsia="Times New Roman" w:hAnsi="Times New Roman" w:cs="Times New Roman"/>
          <w:color w:val="000000"/>
          <w:sz w:val="28"/>
          <w:szCs w:val="28"/>
          <w:lang w:eastAsia="ru-RU"/>
        </w:rPr>
        <w:t>сформированности</w:t>
      </w:r>
      <w:proofErr w:type="spellEnd"/>
      <w:r w:rsidRPr="00E671C9">
        <w:rPr>
          <w:rFonts w:ascii="Times New Roman" w:eastAsia="Times New Roman" w:hAnsi="Times New Roman" w:cs="Times New Roman"/>
          <w:color w:val="000000"/>
          <w:sz w:val="28"/>
          <w:szCs w:val="28"/>
          <w:lang w:eastAsia="ru-RU"/>
        </w:rPr>
        <w:t xml:space="preserve"> у обучающихся понимания и принятия ценности здоровья.</w:t>
      </w:r>
    </w:p>
    <w:tbl>
      <w:tblPr>
        <w:tblW w:w="10648" w:type="dxa"/>
        <w:tblInd w:w="-901" w:type="dxa"/>
        <w:shd w:val="clear" w:color="auto" w:fill="FFFFFF"/>
        <w:tblCellMar>
          <w:left w:w="0" w:type="dxa"/>
          <w:right w:w="0" w:type="dxa"/>
        </w:tblCellMar>
        <w:tblLook w:val="04A0" w:firstRow="1" w:lastRow="0" w:firstColumn="1" w:lastColumn="0" w:noHBand="0" w:noVBand="1"/>
      </w:tblPr>
      <w:tblGrid>
        <w:gridCol w:w="844"/>
        <w:gridCol w:w="3126"/>
        <w:gridCol w:w="4134"/>
        <w:gridCol w:w="2544"/>
      </w:tblGrid>
      <w:tr w:rsidR="00E671C9" w:rsidRPr="00E671C9" w:rsidTr="00D82A3B">
        <w:trPr>
          <w:trHeight w:val="5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bookmarkStart w:id="10" w:name="5"/>
            <w:bookmarkStart w:id="11" w:name="00ae47cbb26766d22479f99db7e3af7ccd41ae29"/>
            <w:bookmarkEnd w:id="10"/>
            <w:bookmarkEnd w:id="11"/>
            <w:r w:rsidRPr="00E671C9">
              <w:rPr>
                <w:rFonts w:ascii="Times New Roman" w:eastAsia="Times New Roman" w:hAnsi="Times New Roman" w:cs="Times New Roman"/>
                <w:b/>
                <w:bCs/>
                <w:color w:val="000000"/>
                <w:sz w:val="24"/>
                <w:szCs w:val="24"/>
                <w:lang w:eastAsia="ru-RU"/>
              </w:rPr>
              <w:t>№</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Виды и формы работы с родителями</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 xml:space="preserve">Планируемые результаты </w:t>
            </w:r>
            <w:proofErr w:type="gramStart"/>
            <w:r w:rsidRPr="00E671C9">
              <w:rPr>
                <w:rFonts w:ascii="Times New Roman" w:eastAsia="Times New Roman" w:hAnsi="Times New Roman" w:cs="Times New Roman"/>
                <w:b/>
                <w:bCs/>
                <w:color w:val="000000"/>
                <w:sz w:val="24"/>
                <w:szCs w:val="24"/>
                <w:lang w:eastAsia="ru-RU"/>
              </w:rPr>
              <w:t>обучающихся</w:t>
            </w:r>
            <w:proofErr w:type="gramEnd"/>
          </w:p>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(личностные)</w:t>
            </w:r>
          </w:p>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 xml:space="preserve">У </w:t>
            </w:r>
            <w:proofErr w:type="gramStart"/>
            <w:r w:rsidRPr="00E671C9">
              <w:rPr>
                <w:rFonts w:ascii="Times New Roman" w:eastAsia="Times New Roman" w:hAnsi="Times New Roman" w:cs="Times New Roman"/>
                <w:b/>
                <w:bCs/>
                <w:color w:val="000000"/>
                <w:sz w:val="24"/>
                <w:szCs w:val="24"/>
                <w:lang w:eastAsia="ru-RU"/>
              </w:rPr>
              <w:t>обучающихся</w:t>
            </w:r>
            <w:proofErr w:type="gramEnd"/>
            <w:r w:rsidRPr="00E671C9">
              <w:rPr>
                <w:rFonts w:ascii="Times New Roman" w:eastAsia="Times New Roman" w:hAnsi="Times New Roman" w:cs="Times New Roman"/>
                <w:b/>
                <w:bCs/>
                <w:color w:val="000000"/>
                <w:sz w:val="24"/>
                <w:szCs w:val="24"/>
                <w:lang w:eastAsia="ru-RU"/>
              </w:rPr>
              <w:t xml:space="preserve"> будут сформированы:</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Планируемые результаты работы с родителями</w:t>
            </w:r>
          </w:p>
        </w:tc>
      </w:tr>
      <w:tr w:rsidR="00E671C9" w:rsidRPr="00E671C9" w:rsidTr="00D82A3B">
        <w:trPr>
          <w:trHeight w:val="82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Консультации по предметам, день открытых дверей для родителей</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Понимание обязательности и полезности учения, положительная мотивация, уважительное отношение к учителям и специалистам школы.</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Согласованность педагогических и воспитательных воздействий на ребёнка со стороны семьи и школы.</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Коррекция проблемного поведения детей.</w:t>
            </w:r>
          </w:p>
        </w:tc>
      </w:tr>
      <w:tr w:rsidR="00E671C9" w:rsidRPr="00E671C9" w:rsidTr="00D82A3B">
        <w:trPr>
          <w:trHeight w:val="5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Консультации специалистов школьного психолого-медико-педагогического консилиума для родителей</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Бесконфликтное общение в классе и семье, потребность безбоязненно обращаться за помощью к учителям и специалистам.</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D82A3B">
        <w:trPr>
          <w:trHeight w:val="13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Родительские собрания:</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-Навык организации режима дня и отдыха,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-Уважительное отношение к родителям и старшим, потребность в выполнении правил поведения в школе и общественных местах,</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Серьёзное отношение и потребность в чтении;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Умение общаться в коллективе класса, толерантность, милосердие.</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Повышение педагогической компетентности родителей.</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Повышение количества инициативных обращений родителей к специалистам школы.</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Формирование у родителей положительного эмоционального отношения к школе.</w:t>
            </w:r>
          </w:p>
        </w:tc>
      </w:tr>
      <w:tr w:rsidR="00E671C9" w:rsidRPr="00E671C9" w:rsidTr="00D82A3B">
        <w:trPr>
          <w:trHeight w:val="92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lastRenderedPageBreak/>
              <w:t>4.</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Практикум для родителей:</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«Уметь отказаться»,</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и здоровье»,</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Что делать, если…»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«Профилактика острых и кишечных заболеваний»</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Умение следить за своим здоровьем,</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-Начальные навыки и умения выхода из трудной жизненной ситуации;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Устойчивость к неблагоприятным условиям внешней среды</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Практическое участие родителей в решении вопросов школьной жизни</w:t>
            </w:r>
          </w:p>
        </w:tc>
      </w:tr>
      <w:tr w:rsidR="00E671C9" w:rsidRPr="00E671C9" w:rsidTr="00D82A3B">
        <w:trPr>
          <w:trHeight w:val="70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Анкетирование:</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«Здоровье и физическая культура ребёнка»: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«Как ребёнок справляется с домашним заданием»</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-Потребность в общении со сверстниками, выбор установки на здоровый образ жизни;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Умение попросить совета и помощи у старших, мотивация к учению.</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Формирование положительной мотивации родителей к получению педагогических знаний</w:t>
            </w:r>
          </w:p>
        </w:tc>
      </w:tr>
      <w:tr w:rsidR="00E671C9" w:rsidRPr="00E671C9" w:rsidTr="00D82A3B">
        <w:trPr>
          <w:trHeight w:val="36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Общешкольное тематическое собрание</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Принятие установки на здоровый образ жизни, понимание важности здоровья, экологически сообразного поведения.</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Формирование «образа школы» как у родителей, так и у сторонних лиц и организаций</w:t>
            </w:r>
          </w:p>
        </w:tc>
      </w:tr>
      <w:tr w:rsidR="00E671C9" w:rsidRPr="00E671C9" w:rsidTr="00D82A3B">
        <w:trPr>
          <w:trHeight w:val="24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7.</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w:t>
            </w:r>
          </w:p>
        </w:tc>
        <w:tc>
          <w:tcPr>
            <w:tcW w:w="4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Навык толерантности, коммуникабельности.</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Активное участие в делах школы и класса</w:t>
            </w:r>
          </w:p>
        </w:tc>
      </w:tr>
    </w:tbl>
    <w:p w:rsidR="00E671C9" w:rsidRPr="00E671C9" w:rsidRDefault="00E671C9" w:rsidP="00E671C9">
      <w:pPr>
        <w:shd w:val="clear" w:color="auto" w:fill="FFFFFF"/>
        <w:spacing w:after="0" w:line="240" w:lineRule="auto"/>
        <w:jc w:val="right"/>
        <w:rPr>
          <w:rFonts w:ascii="Times New Roman" w:eastAsia="Times New Roman" w:hAnsi="Times New Roman" w:cs="Times New Roman"/>
          <w:color w:val="000000"/>
          <w:sz w:val="36"/>
          <w:szCs w:val="36"/>
          <w:lang w:eastAsia="ru-RU"/>
        </w:rPr>
      </w:pPr>
    </w:p>
    <w:p w:rsidR="00E671C9" w:rsidRPr="00E671C9" w:rsidRDefault="00E671C9"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D82A3B" w:rsidRDefault="00D82A3B" w:rsidP="00E671C9">
      <w:pPr>
        <w:shd w:val="clear" w:color="auto" w:fill="FFFFFF"/>
        <w:spacing w:after="0" w:line="240" w:lineRule="auto"/>
        <w:ind w:left="6" w:firstLine="704"/>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left="6" w:firstLine="704"/>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Анкета</w:t>
      </w:r>
    </w:p>
    <w:p w:rsidR="00E671C9" w:rsidRPr="00E671C9" w:rsidRDefault="00E671C9" w:rsidP="00E671C9">
      <w:pPr>
        <w:shd w:val="clear" w:color="auto" w:fill="FFFFFF"/>
        <w:spacing w:after="0" w:line="240" w:lineRule="auto"/>
        <w:ind w:left="6" w:firstLine="704"/>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(для выявления отношения детей к своему здоровью)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proofErr w:type="gramStart"/>
      <w:r w:rsidRPr="00E671C9">
        <w:rPr>
          <w:rFonts w:ascii="Times New Roman" w:eastAsia="Times New Roman" w:hAnsi="Times New Roman" w:cs="Times New Roman"/>
          <w:b/>
          <w:bCs/>
          <w:color w:val="000000"/>
          <w:sz w:val="28"/>
          <w:szCs w:val="28"/>
          <w:lang w:eastAsia="ru-RU"/>
        </w:rPr>
        <w:t>1.Как ты считаешь, такие недомогания, как головокружение, головная боль, боли в спине, висках, ногах, усталость глаз, связаны:</w:t>
      </w:r>
      <w:proofErr w:type="gramEnd"/>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с учебой в школе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большим количеством уроков и заданий?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 длинной зимой?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г) началом какой – либо болезни, простуды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2. Посещаешь ли ты школу:</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при насморке и головной боли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невысокой температуре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В) </w:t>
      </w:r>
      <w:proofErr w:type="gramStart"/>
      <w:r w:rsidRPr="00E671C9">
        <w:rPr>
          <w:rFonts w:ascii="Times New Roman" w:eastAsia="Times New Roman" w:hAnsi="Times New Roman" w:cs="Times New Roman"/>
          <w:color w:val="000000"/>
          <w:sz w:val="28"/>
          <w:szCs w:val="28"/>
          <w:lang w:eastAsia="ru-RU"/>
        </w:rPr>
        <w:t>кашле</w:t>
      </w:r>
      <w:proofErr w:type="gramEnd"/>
      <w:r w:rsidRPr="00E671C9">
        <w:rPr>
          <w:rFonts w:ascii="Times New Roman" w:eastAsia="Times New Roman" w:hAnsi="Times New Roman" w:cs="Times New Roman"/>
          <w:color w:val="000000"/>
          <w:sz w:val="28"/>
          <w:szCs w:val="28"/>
          <w:lang w:eastAsia="ru-RU"/>
        </w:rPr>
        <w:t xml:space="preserve"> и плохом самочувствии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3. При плохом самочувствии обращаешься к врачу?</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Б) нет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4. Стараешься ли сидеть за партой: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всегда правильно                Б) иногда        В) сидишь как удобно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5. Режим дня ты соблюдаешь: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всегда        Б) иногда, когда напоминают родители        В) встаешь и ложишься, когда захочешь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6. Твой день начинается:</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с зарядки        Б) водных процедур        В) просмотра телевизора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7. Как ты считаешь, чаще болеют: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полные люди        Б) люди, которые едят много овощей и фруктов</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 люди, которые много двигаются и бывают на улице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8. Моешь ли ты руки перед едой?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Б) нет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9. Ты чистишь зубы: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утром         Б) утром и вечером      В) всегда после еды      Г) никогда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10. Ты предпочитаешь, есть каждый день: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бутерброды с чаем        Б) чипсы и колу        В) еду из «Макдоналдса»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Г) кашу и суп                Д) больше фруктов и овощей</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Анкета для оценки состояния здоровья ребёнка (для родителей)</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Уважаемые родители!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ФИО  ребенка______________________________________________________</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Класс_________  Дата заполнения _____________________________________</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 Состоит ли Ваш ребенок на учете в диспансере?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____________________                  б) нет;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(указать заболевание);                   в) не знаю.    </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2. Сколько раз в год Ваш ребенок болеет?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1 раз в год;                                            в) больше 3 раз в год;</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2-3 раз  в год;                                        г)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3. Как Вы оцениваете состояние зубов Вашего ребенка?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отличное;                                              в) неудовлетворительное;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б) </w:t>
      </w:r>
      <w:proofErr w:type="gramStart"/>
      <w:r w:rsidRPr="00E671C9">
        <w:rPr>
          <w:rFonts w:ascii="Times New Roman" w:eastAsia="Times New Roman" w:hAnsi="Times New Roman" w:cs="Times New Roman"/>
          <w:color w:val="000000"/>
          <w:sz w:val="28"/>
          <w:szCs w:val="28"/>
          <w:lang w:eastAsia="ru-RU"/>
        </w:rPr>
        <w:t>удовлетворительное</w:t>
      </w:r>
      <w:proofErr w:type="gramEnd"/>
      <w:r w:rsidRPr="00E671C9">
        <w:rPr>
          <w:rFonts w:ascii="Times New Roman" w:eastAsia="Times New Roman" w:hAnsi="Times New Roman" w:cs="Times New Roman"/>
          <w:color w:val="000000"/>
          <w:sz w:val="28"/>
          <w:szCs w:val="28"/>
          <w:lang w:eastAsia="ru-RU"/>
        </w:rPr>
        <w:t>;                           г)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4. Как Вы оцениваете состояние зрения Вашего ребенка?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отличное;                                              в) неудовлетворительное;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б) </w:t>
      </w:r>
      <w:proofErr w:type="gramStart"/>
      <w:r w:rsidRPr="00E671C9">
        <w:rPr>
          <w:rFonts w:ascii="Times New Roman" w:eastAsia="Times New Roman" w:hAnsi="Times New Roman" w:cs="Times New Roman"/>
          <w:color w:val="000000"/>
          <w:sz w:val="28"/>
          <w:szCs w:val="28"/>
          <w:lang w:eastAsia="ru-RU"/>
        </w:rPr>
        <w:t>удовлетворительное</w:t>
      </w:r>
      <w:proofErr w:type="gramEnd"/>
      <w:r w:rsidRPr="00E671C9">
        <w:rPr>
          <w:rFonts w:ascii="Times New Roman" w:eastAsia="Times New Roman" w:hAnsi="Times New Roman" w:cs="Times New Roman"/>
          <w:color w:val="000000"/>
          <w:sz w:val="28"/>
          <w:szCs w:val="28"/>
          <w:lang w:eastAsia="ru-RU"/>
        </w:rPr>
        <w:t>;                           г)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5. Как Вы оцениваете состояние слуха Вашего ребенка?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отличное;                                              в) неудовлетворительное;</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xml:space="preserve">б) </w:t>
      </w:r>
      <w:proofErr w:type="gramStart"/>
      <w:r w:rsidRPr="00E671C9">
        <w:rPr>
          <w:rFonts w:ascii="Times New Roman" w:eastAsia="Times New Roman" w:hAnsi="Times New Roman" w:cs="Times New Roman"/>
          <w:color w:val="000000"/>
          <w:sz w:val="28"/>
          <w:szCs w:val="28"/>
          <w:lang w:eastAsia="ru-RU"/>
        </w:rPr>
        <w:t>удовлетворительное</w:t>
      </w:r>
      <w:proofErr w:type="gramEnd"/>
      <w:r w:rsidRPr="00E671C9">
        <w:rPr>
          <w:rFonts w:ascii="Times New Roman" w:eastAsia="Times New Roman" w:hAnsi="Times New Roman" w:cs="Times New Roman"/>
          <w:color w:val="000000"/>
          <w:sz w:val="28"/>
          <w:szCs w:val="28"/>
          <w:lang w:eastAsia="ru-RU"/>
        </w:rPr>
        <w:t>;                           г)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6. Имеется ли нарушение осанки у Вашего ребенка?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б) нет;                    в)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7. Имеется ли плоскостопие у Вашего ребенка?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б) нет;                    в) не знаю.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8. В случае если Ваш ребенок заболел, вы обращаетесь (возможны несколько вариантов ответов):</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в муниципальное учреждение (поликлинику);     в) лечите самостоятельно;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к домашнему (частному) врачу;       г) обращаетесь к народным целителям;</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9.Обучаете ли Вы ребенка правилам здорового образа жизни?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да;                           б) нет.</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10. Как часто Ваш ребенок жалуется на головные боли?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не жалуется;                                         в) жалуется  больше 2-х раз в неделю.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жалуется 1-2 раза в неделю;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11. Как часто Ваш ребенок, вернувшись со школы, жалуется на усталость?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не жалуется;                                         в) жалуется больше 2-х раз в неделю.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lastRenderedPageBreak/>
        <w:t>б) жалуется 1-2 раза в неделю;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12. Проводите ли Вы какие-либо профилактические мероприятия по предупреждению заболеваний?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витаминотерапию;                   д) массаж;</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фитотерапию;                            е) другие ___________________ (указать).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 закаливание;                             ж) не проводим.</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г) йога;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13. Сколько раз в неделю Ваш ребенок употребляет в пищу:</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 овощи: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1-2 раза в неделю;                                    в) ежедневно;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3-4 раза в неделю;                                    г) затрудняюсь ответить.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 мясо:    </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1-2 раза в неделю;                                    в) ежедневно;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3-4 раза в неделю;                                    г) затрудняюсь ответить.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 фрукты:</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1-2 раза в неделю;                                    в) ежедневно;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3-4 раза в неделю;                                    г) затрудняюсь ответить.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 макароны, мучные изделия:</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1-2 раза в неделю;                                    в) ежедневно;</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3-4 раза в неделю;                                    г) затрудняюсь ответить.</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14. Ваш ребенок занимается физической культурой: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а) только в школе (3 ч. в неделю);              в) ежедневно дома, зарядкой;</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 занимается в секции____________  </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г</w:t>
      </w:r>
      <w:proofErr w:type="gramStart"/>
      <w:r w:rsidRPr="00E671C9">
        <w:rPr>
          <w:rFonts w:ascii="Times New Roman" w:eastAsia="Times New Roman" w:hAnsi="Times New Roman" w:cs="Times New Roman"/>
          <w:color w:val="000000"/>
          <w:sz w:val="28"/>
          <w:szCs w:val="28"/>
          <w:lang w:eastAsia="ru-RU"/>
        </w:rPr>
        <w:t>)д</w:t>
      </w:r>
      <w:proofErr w:type="gramEnd"/>
      <w:r w:rsidRPr="00E671C9">
        <w:rPr>
          <w:rFonts w:ascii="Times New Roman" w:eastAsia="Times New Roman" w:hAnsi="Times New Roman" w:cs="Times New Roman"/>
          <w:color w:val="000000"/>
          <w:sz w:val="28"/>
          <w:szCs w:val="28"/>
          <w:lang w:eastAsia="ru-RU"/>
        </w:rPr>
        <w:t>ругое___________________________________________________________</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(указать вид и сколько раз в неделю);</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__________________________________________________________________</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(указать вид и сколько раз в неделю).</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15. Какую помощь Вы хотели бы получить со стороны медика, психолога, педагогического коллектива Вашей школы? _________________________________________________________________ __________________________________________________________________</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СПАСИБО!</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1360" w:rsidRDefault="00CF1360"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Анкета для учащихся</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«Отношение детей к ценности здоровья и здорового образа жизни»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Внимательно прочитай и ответь на вопросы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  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Мыло, зубная паста, мочалка, зубная щетка шампунь тапочки, полотенце для тела.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Завтрак 8.00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Обед 13.00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Полдник 16.00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Ужин 18.00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Завтрак 9.00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Обед 15.00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Полдник 18.00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Ужин 21.00</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3.  Оля, Вера и Таня не могут решить, сколько раз в день нужно чистить зубы. Отметь тот ответ, который тебе кажется верным: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Оля: зубы нужно чистить по вечерам, чтобы удалить изо рта все скопившиеся за день остатки пищи.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Вера: зубы чистят утром и вечером.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Таня: лучше чистить зубы по утрам, чтобы дыхание было свежим весь день.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Перед чтением книги перед едой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Перед посещением туалета, перед тем как идешь гулять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После посещения туалета после игры в баскетбол</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После того как заправил постель после того как поиграл с кошкой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5.  Как часто ты посоветуешь своим друзьям принимать душ?</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Каждый день, 2-3 раза в неделю, 1 раз в неделю</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6.  Твой товарищ поранил палец. Что ты ему посоветуешь?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Положить палец в рот</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Подставить палец под кран с холодной водой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Помазать ранку йодом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Помазать кожу вокруг ранки йодом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7.  Какие из перечисленных условий ты считаешь наиболее важными для счастливой жизни? Выбери 4 из них:</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Иметь много денег</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Иметь интересных друзей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Много знать и уметь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lastRenderedPageBreak/>
        <w:t>Быть красивым и привлекательным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Быть здоровым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Иметь любимую работу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Быть самостоятельным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Жить в счастливой семье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8.  Какие условия для сохранения здоровья ты считаешь наиболее важными? Выбери 4</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Регулярные занятия спортом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Деньги, чтобы хорошо питаться и отдыхать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Хороший отдых</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Знания о том, как заботиться о здоровье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Хорошие природные условия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Возможность лечиться у хорошего врача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Выполнение правил ЗОЖ</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9.  Что из перечисленного присутствует в твоем распорядке дня? Отметь цифрами: «1»-ежедневно; «2»- несколько раз в неделю; «3»-очень редко или никогда.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Утренняя зарядка, пробежка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Прогулка на свежем воздухе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Завтрак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Сон не менее 8 часов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Обед</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Занятия спортом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Ужин</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Душ, ванна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10.  Какие мероприятия по охране здоровья проводятся в классе? «1»-проводятся интересно; «2»-проводятся неинтересно; «3»- не проводятся: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Уроки, обучающие здоровью</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Спортивные соревнования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Классные часы о том, как заботиться о здоровье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Викторины, конкурсы, игры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Показ фильмов о том, как заботиться о здоровье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Праздники на тему здоровья.</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Тест–опросник «Строение и функции организма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1.  Как называется наука, изучающая строение тела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Физиология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Зоология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анатомия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2.  Скелет и мышцы образуют:</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а) пищеварительную систему;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proofErr w:type="gramStart"/>
      <w:r w:rsidRPr="00E671C9">
        <w:rPr>
          <w:rFonts w:ascii="Times New Roman" w:eastAsia="Times New Roman" w:hAnsi="Times New Roman" w:cs="Times New Roman"/>
          <w:color w:val="000000"/>
          <w:sz w:val="26"/>
          <w:szCs w:val="26"/>
          <w:lang w:eastAsia="ru-RU"/>
        </w:rPr>
        <w:t>б</w:t>
      </w:r>
      <w:proofErr w:type="gramEnd"/>
      <w:r w:rsidRPr="00E671C9">
        <w:rPr>
          <w:rFonts w:ascii="Times New Roman" w:eastAsia="Times New Roman" w:hAnsi="Times New Roman" w:cs="Times New Roman"/>
          <w:color w:val="000000"/>
          <w:sz w:val="26"/>
          <w:szCs w:val="26"/>
          <w:lang w:eastAsia="ru-RU"/>
        </w:rPr>
        <w:t xml:space="preserve"> кровеносную систему;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в) опорно-двигательную систему.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3. Мышцы прикрепляются к костям при помощи: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а) сухожилий;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б) суставов;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в) хрящей.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4.  Главную опору нашего организма составляет:</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а) копчик;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б) позвоночник;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в) скелет ног.</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5.  Сколь органов чувств ты знаешь?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7</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6</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5</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6.  Соедини линиями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Глаза                       Орган осязания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Уши                        Орган вкуса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Нос                         Орган зрения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Кожа                       Орган обоняния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Язык                       Орган слуха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7.  С помощью какого органа ты узнаешь, что запел соловей, залаяла собака?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Уши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Глаза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Нос</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мозг</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8.  </w:t>
      </w:r>
      <w:proofErr w:type="gramStart"/>
      <w:r w:rsidRPr="00E671C9">
        <w:rPr>
          <w:rFonts w:ascii="Times New Roman" w:eastAsia="Times New Roman" w:hAnsi="Times New Roman" w:cs="Times New Roman"/>
          <w:color w:val="000000"/>
          <w:sz w:val="26"/>
          <w:szCs w:val="26"/>
          <w:lang w:eastAsia="ru-RU"/>
        </w:rPr>
        <w:t>При</w:t>
      </w:r>
      <w:proofErr w:type="gramEnd"/>
      <w:r w:rsidRPr="00E671C9">
        <w:rPr>
          <w:rFonts w:ascii="Times New Roman" w:eastAsia="Times New Roman" w:hAnsi="Times New Roman" w:cs="Times New Roman"/>
          <w:color w:val="000000"/>
          <w:sz w:val="26"/>
          <w:szCs w:val="26"/>
          <w:lang w:eastAsia="ru-RU"/>
        </w:rPr>
        <w:t xml:space="preserve"> помощью какого органа ты отличаешь солёную пищу от горькой?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Зубы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Нос</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Язык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Глаза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губы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9.  Кожа – это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а) наружный покров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б) внутренний орган;</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в) это обёртка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10.  Какой орган отвечает за дыхание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Сердце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Легкие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Почки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11.  Какой орган контролирует работу твоего тела?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Печень</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lastRenderedPageBreak/>
        <w:t>Сердце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Мозг</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12.  Какой орган отвечает за переваривание пищи?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Сердце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Легкие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Желудок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За каждый правильный ответ дается один балл</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12-16 баллов – высокий уровень знаний о строении и функциях организма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8 - 11 баллов - удовлетворительный уровень знаний о строении и функциях организма человека.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6"/>
          <w:szCs w:val="26"/>
          <w:lang w:eastAsia="ru-RU"/>
        </w:rPr>
        <w:t>Ниже 8 баллов – неудовлетворительный уровень знаний о строении и функциях организма человека.</w:t>
      </w: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CF1360" w:rsidRPr="00E671C9" w:rsidRDefault="00CF1360"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Анкета для учащихся «Умеете ли Вы учиться?»</w:t>
      </w:r>
    </w:p>
    <w:p w:rsidR="00E671C9" w:rsidRPr="00E671C9" w:rsidRDefault="00E671C9" w:rsidP="00E671C9">
      <w:pPr>
        <w:shd w:val="clear" w:color="auto" w:fill="FFFFFF"/>
        <w:spacing w:after="0" w:line="240" w:lineRule="auto"/>
        <w:ind w:firstLine="646"/>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Инструкция и содержание анкеты</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tbl>
      <w:tblPr>
        <w:tblW w:w="10419" w:type="dxa"/>
        <w:tblInd w:w="-953" w:type="dxa"/>
        <w:shd w:val="clear" w:color="auto" w:fill="FFFFFF"/>
        <w:tblCellMar>
          <w:left w:w="0" w:type="dxa"/>
          <w:right w:w="0" w:type="dxa"/>
        </w:tblCellMar>
        <w:tblLook w:val="04A0" w:firstRow="1" w:lastRow="0" w:firstColumn="1" w:lastColumn="0" w:noHBand="0" w:noVBand="1"/>
      </w:tblPr>
      <w:tblGrid>
        <w:gridCol w:w="408"/>
        <w:gridCol w:w="6393"/>
        <w:gridCol w:w="1427"/>
        <w:gridCol w:w="1208"/>
        <w:gridCol w:w="983"/>
      </w:tblGrid>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160" w:line="256" w:lineRule="auto"/>
              <w:rPr>
                <w:rFonts w:ascii="Calibri" w:eastAsia="Calibri" w:hAnsi="Calibri" w:cs="Times New Roman"/>
              </w:rPr>
            </w:pPr>
            <w:bookmarkStart w:id="12" w:name="6"/>
            <w:bookmarkStart w:id="13" w:name="9dc9c74f20137ffccf29f2802783d2ea7e5046b9"/>
            <w:bookmarkEnd w:id="12"/>
            <w:bookmarkEnd w:id="13"/>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Умения</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Уровни овладения</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rPr>
          <w:trHeight w:val="260"/>
        </w:trPr>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полностью</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частично</w:t>
            </w: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 владею</w:t>
            </w:r>
          </w:p>
        </w:tc>
      </w:tr>
      <w:tr w:rsidR="00E671C9" w:rsidRPr="00E671C9" w:rsidTr="00813F35">
        <w:trPr>
          <w:trHeight w:val="260"/>
        </w:trPr>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Принимать или намечать учебную задачу, ее конечную цель</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Прогнозировать результаты работы</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Готовить рабочее место в соответствии с заданием</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Планировать порядок выполнения задания</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Выбирать рациональный путь выполнения задания</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Осуществлять самоконтроль и самооценку своей работы</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7</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Руководить работой группы или коллектива</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8</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Умение высказываться устно в виде:</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а) пересказа;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б) рассказа;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 характеристики;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г) сообщения или доклада;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 рецензии или аннотации к тексту;</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е) оценки ответа товарища</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9</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Умение участвовать в учебном диалоге</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Умение включаться в коллективное обсуждение проблемы</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11</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Работать с учебником:</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а) понимать и пересказывать содержание статьи учебника (после объяснения учителя);</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б) находить нужную информацию в учебнике (по ранее изученному материалу);</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 самостоятельно проработать пункт или параграф учебника;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г) выделять главное в тексте;</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 умение пользоваться иллюстративным и справочным материалом учебника;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е) составить план пункта или параграфа учебника;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ж) представить основное содержание текста в виде тезисов;</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 конспектировать текст;</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и) составлять вопросы по тексту</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12</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Работать со справочной и дополнительной литературой</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13</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Усваивать информацию со слов учителя</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813F35">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14</w:t>
            </w:r>
          </w:p>
        </w:tc>
        <w:tc>
          <w:tcPr>
            <w:tcW w:w="639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Усваивать информацию с помощью технических средств:</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а) кинофильма;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б) аудиозаписи;</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 видеофильма;</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 компьютерных программ;</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г) других средств (укажите каких)</w:t>
            </w:r>
          </w:p>
        </w:tc>
        <w:tc>
          <w:tcPr>
            <w:tcW w:w="142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2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83"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bl>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firstLine="646"/>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Методика обработки анкеты</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1. Уровни владения различными видами </w:t>
      </w:r>
      <w:r w:rsidR="00813F35" w:rsidRPr="00E671C9">
        <w:rPr>
          <w:rFonts w:ascii="Times New Roman" w:eastAsia="Times New Roman" w:hAnsi="Times New Roman" w:cs="Times New Roman"/>
          <w:color w:val="000000"/>
          <w:sz w:val="24"/>
          <w:szCs w:val="24"/>
          <w:lang w:eastAsia="ru-RU"/>
        </w:rPr>
        <w:t>обще учебных</w:t>
      </w:r>
      <w:r w:rsidRPr="00E671C9">
        <w:rPr>
          <w:rFonts w:ascii="Times New Roman" w:eastAsia="Times New Roman" w:hAnsi="Times New Roman" w:cs="Times New Roman"/>
          <w:color w:val="000000"/>
          <w:sz w:val="24"/>
          <w:szCs w:val="24"/>
          <w:lang w:eastAsia="ru-RU"/>
        </w:rPr>
        <w:t xml:space="preserve"> умений оцениваются в баллах:</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полностью — 2 балла;</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частично — 1 балл;</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 владею — 0 баллов.</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2. Число баллов для ученика подсчитывается в соответствии с группами </w:t>
      </w:r>
      <w:proofErr w:type="spellStart"/>
      <w:r w:rsidRPr="00E671C9">
        <w:rPr>
          <w:rFonts w:ascii="Times New Roman" w:eastAsia="Times New Roman" w:hAnsi="Times New Roman" w:cs="Times New Roman"/>
          <w:color w:val="000000"/>
          <w:sz w:val="24"/>
          <w:szCs w:val="24"/>
          <w:lang w:eastAsia="ru-RU"/>
        </w:rPr>
        <w:t>общеучебных</w:t>
      </w:r>
      <w:proofErr w:type="spellEnd"/>
      <w:r w:rsidRPr="00E671C9">
        <w:rPr>
          <w:rFonts w:ascii="Times New Roman" w:eastAsia="Times New Roman" w:hAnsi="Times New Roman" w:cs="Times New Roman"/>
          <w:color w:val="000000"/>
          <w:sz w:val="24"/>
          <w:szCs w:val="24"/>
          <w:lang w:eastAsia="ru-RU"/>
        </w:rPr>
        <w:t xml:space="preserve"> умений:</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учебно-организационные умения</w:t>
      </w:r>
      <w:r w:rsidRPr="00E671C9">
        <w:rPr>
          <w:rFonts w:ascii="Times New Roman" w:eastAsia="Times New Roman" w:hAnsi="Times New Roman" w:cs="Times New Roman"/>
          <w:color w:val="000000"/>
          <w:sz w:val="24"/>
          <w:szCs w:val="24"/>
          <w:lang w:eastAsia="ru-RU"/>
        </w:rPr>
        <w:t> — ответы на вопросы 1–7;</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учебно-коммуникативные умения</w:t>
      </w:r>
      <w:r w:rsidRPr="00E671C9">
        <w:rPr>
          <w:rFonts w:ascii="Times New Roman" w:eastAsia="Times New Roman" w:hAnsi="Times New Roman" w:cs="Times New Roman"/>
          <w:color w:val="000000"/>
          <w:sz w:val="24"/>
          <w:szCs w:val="24"/>
          <w:lang w:eastAsia="ru-RU"/>
        </w:rPr>
        <w:t> — ответы на вопросы 8–10;</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учебно-информационные умения</w:t>
      </w:r>
      <w:r w:rsidRPr="00E671C9">
        <w:rPr>
          <w:rFonts w:ascii="Times New Roman" w:eastAsia="Times New Roman" w:hAnsi="Times New Roman" w:cs="Times New Roman"/>
          <w:color w:val="000000"/>
          <w:sz w:val="24"/>
          <w:szCs w:val="24"/>
          <w:lang w:eastAsia="ru-RU"/>
        </w:rPr>
        <w:t> — ответы на вопросы 11–14.</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 Результаты анкетирования вносятся в сводную ведомость по форме, представленной в таблице.</w:t>
      </w:r>
    </w:p>
    <w:tbl>
      <w:tblPr>
        <w:tblW w:w="10181" w:type="dxa"/>
        <w:shd w:val="clear" w:color="auto" w:fill="FFFFFF"/>
        <w:tblCellMar>
          <w:left w:w="0" w:type="dxa"/>
          <w:right w:w="0" w:type="dxa"/>
        </w:tblCellMar>
        <w:tblLook w:val="04A0" w:firstRow="1" w:lastRow="0" w:firstColumn="1" w:lastColumn="0" w:noHBand="0" w:noVBand="1"/>
      </w:tblPr>
      <w:tblGrid>
        <w:gridCol w:w="637"/>
        <w:gridCol w:w="1912"/>
        <w:gridCol w:w="2126"/>
        <w:gridCol w:w="2126"/>
        <w:gridCol w:w="2444"/>
        <w:gridCol w:w="936"/>
      </w:tblGrid>
      <w:tr w:rsidR="00E671C9" w:rsidRPr="00E671C9" w:rsidTr="00E671C9">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bookmarkStart w:id="14" w:name="7"/>
            <w:bookmarkStart w:id="15" w:name="5c23d464922eb8d34269f97fabc972f41685d92b"/>
            <w:bookmarkEnd w:id="14"/>
            <w:bookmarkEnd w:id="15"/>
            <w:r w:rsidRPr="00E671C9">
              <w:rPr>
                <w:rFonts w:ascii="Times New Roman" w:eastAsia="Times New Roman" w:hAnsi="Times New Roman" w:cs="Times New Roman"/>
                <w:b/>
                <w:bCs/>
                <w:i/>
                <w:iCs/>
                <w:color w:val="000000"/>
                <w:sz w:val="24"/>
                <w:szCs w:val="24"/>
                <w:lang w:eastAsia="ru-RU"/>
              </w:rPr>
              <w:t xml:space="preserve">№ </w:t>
            </w:r>
            <w:proofErr w:type="gramStart"/>
            <w:r w:rsidRPr="00E671C9">
              <w:rPr>
                <w:rFonts w:ascii="Times New Roman" w:eastAsia="Times New Roman" w:hAnsi="Times New Roman" w:cs="Times New Roman"/>
                <w:b/>
                <w:bCs/>
                <w:i/>
                <w:iCs/>
                <w:color w:val="000000"/>
                <w:sz w:val="24"/>
                <w:szCs w:val="24"/>
                <w:lang w:eastAsia="ru-RU"/>
              </w:rPr>
              <w:t>п</w:t>
            </w:r>
            <w:proofErr w:type="gramEnd"/>
            <w:r w:rsidRPr="00E671C9">
              <w:rPr>
                <w:rFonts w:ascii="Times New Roman" w:eastAsia="Times New Roman" w:hAnsi="Times New Roman" w:cs="Times New Roman"/>
                <w:b/>
                <w:bCs/>
                <w:i/>
                <w:iCs/>
                <w:color w:val="000000"/>
                <w:sz w:val="24"/>
                <w:szCs w:val="24"/>
                <w:lang w:eastAsia="ru-RU"/>
              </w:rPr>
              <w:t>/п</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Фамилия, имя</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Умения</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244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r w:rsidR="00E671C9" w:rsidRPr="00E671C9" w:rsidTr="00E671C9">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191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Учебно-организационные (</w:t>
            </w:r>
            <w:proofErr w:type="spellStart"/>
            <w:r w:rsidRPr="00E671C9">
              <w:rPr>
                <w:rFonts w:ascii="Times New Roman" w:eastAsia="Times New Roman" w:hAnsi="Times New Roman" w:cs="Times New Roman"/>
                <w:b/>
                <w:bCs/>
                <w:i/>
                <w:iCs/>
                <w:color w:val="000000"/>
                <w:sz w:val="24"/>
                <w:szCs w:val="24"/>
                <w:lang w:eastAsia="ru-RU"/>
              </w:rPr>
              <w:t>Уо</w:t>
            </w:r>
            <w:proofErr w:type="spellEnd"/>
            <w:r w:rsidRPr="00E671C9">
              <w:rPr>
                <w:rFonts w:ascii="Times New Roman" w:eastAsia="Times New Roman" w:hAnsi="Times New Roman" w:cs="Times New Roman"/>
                <w:b/>
                <w:bCs/>
                <w:i/>
                <w:iCs/>
                <w:color w:val="000000"/>
                <w:sz w:val="24"/>
                <w:szCs w:val="24"/>
                <w:lang w:eastAsia="ru-RU"/>
              </w:rPr>
              <w:t>)</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Учебно-коммуникативные (</w:t>
            </w:r>
            <w:proofErr w:type="spellStart"/>
            <w:r w:rsidRPr="00E671C9">
              <w:rPr>
                <w:rFonts w:ascii="Times New Roman" w:eastAsia="Times New Roman" w:hAnsi="Times New Roman" w:cs="Times New Roman"/>
                <w:b/>
                <w:bCs/>
                <w:i/>
                <w:iCs/>
                <w:color w:val="000000"/>
                <w:sz w:val="24"/>
                <w:szCs w:val="24"/>
                <w:lang w:eastAsia="ru-RU"/>
              </w:rPr>
              <w:t>Ук</w:t>
            </w:r>
            <w:proofErr w:type="spellEnd"/>
            <w:r w:rsidRPr="00E671C9">
              <w:rPr>
                <w:rFonts w:ascii="Times New Roman" w:eastAsia="Times New Roman" w:hAnsi="Times New Roman" w:cs="Times New Roman"/>
                <w:b/>
                <w:bCs/>
                <w:i/>
                <w:iCs/>
                <w:color w:val="000000"/>
                <w:sz w:val="24"/>
                <w:szCs w:val="24"/>
                <w:lang w:eastAsia="ru-RU"/>
              </w:rPr>
              <w:t>)</w:t>
            </w:r>
          </w:p>
        </w:tc>
        <w:tc>
          <w:tcPr>
            <w:tcW w:w="244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Учебно-информационные (</w:t>
            </w:r>
            <w:proofErr w:type="spellStart"/>
            <w:r w:rsidRPr="00E671C9">
              <w:rPr>
                <w:rFonts w:ascii="Times New Roman" w:eastAsia="Times New Roman" w:hAnsi="Times New Roman" w:cs="Times New Roman"/>
                <w:b/>
                <w:bCs/>
                <w:i/>
                <w:iCs/>
                <w:color w:val="000000"/>
                <w:sz w:val="24"/>
                <w:szCs w:val="24"/>
                <w:lang w:eastAsia="ru-RU"/>
              </w:rPr>
              <w:t>Уи</w:t>
            </w:r>
            <w:proofErr w:type="spellEnd"/>
            <w:r w:rsidRPr="00E671C9">
              <w:rPr>
                <w:rFonts w:ascii="Times New Roman" w:eastAsia="Times New Roman" w:hAnsi="Times New Roman" w:cs="Times New Roman"/>
                <w:b/>
                <w:bCs/>
                <w:i/>
                <w:iCs/>
                <w:color w:val="000000"/>
                <w:sz w:val="24"/>
                <w:szCs w:val="24"/>
                <w:lang w:eastAsia="ru-RU"/>
              </w:rPr>
              <w:t>)</w:t>
            </w: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Итого</w:t>
            </w:r>
          </w:p>
        </w:tc>
      </w:tr>
      <w:tr w:rsidR="00E671C9" w:rsidRPr="00E671C9" w:rsidTr="00E671C9">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Иванов</w:t>
            </w:r>
            <w:proofErr w:type="gramStart"/>
            <w:r w:rsidRPr="00E671C9">
              <w:rPr>
                <w:rFonts w:ascii="Times New Roman" w:eastAsia="Times New Roman" w:hAnsi="Times New Roman" w:cs="Times New Roman"/>
                <w:color w:val="000000"/>
                <w:sz w:val="24"/>
                <w:szCs w:val="24"/>
                <w:lang w:eastAsia="ru-RU"/>
              </w:rPr>
              <w:t xml:space="preserve"> А</w:t>
            </w:r>
            <w:proofErr w:type="gramEnd"/>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244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E671C9" w:rsidRPr="00E671C9" w:rsidRDefault="00E671C9" w:rsidP="00E671C9">
            <w:pPr>
              <w:spacing w:after="0" w:line="256" w:lineRule="auto"/>
              <w:rPr>
                <w:rFonts w:ascii="Calibri" w:eastAsia="Calibri" w:hAnsi="Calibri" w:cs="Times New Roman"/>
              </w:rPr>
            </w:pPr>
          </w:p>
        </w:tc>
      </w:tr>
    </w:tbl>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 Для каждого класса вычисляется средний балл (</w:t>
      </w:r>
      <w:proofErr w:type="spellStart"/>
      <w:r w:rsidRPr="00E671C9">
        <w:rPr>
          <w:rFonts w:ascii="Times New Roman" w:eastAsia="Times New Roman" w:hAnsi="Times New Roman" w:cs="Times New Roman"/>
          <w:color w:val="000000"/>
          <w:sz w:val="24"/>
          <w:szCs w:val="24"/>
          <w:lang w:eastAsia="ru-RU"/>
        </w:rPr>
        <w:t>Уср</w:t>
      </w:r>
      <w:proofErr w:type="spellEnd"/>
      <w:r w:rsidRPr="00E671C9">
        <w:rPr>
          <w:rFonts w:ascii="Times New Roman" w:eastAsia="Times New Roman" w:hAnsi="Times New Roman" w:cs="Times New Roman"/>
          <w:color w:val="000000"/>
          <w:sz w:val="24"/>
          <w:szCs w:val="24"/>
          <w:lang w:eastAsia="ru-RU"/>
        </w:rPr>
        <w:t>.), который может использоваться для выявления динамики развития обучающихся в течение года или нескольких лет.</w:t>
      </w:r>
    </w:p>
    <w:p w:rsidR="00E671C9" w:rsidRPr="00E671C9" w:rsidRDefault="00E671C9" w:rsidP="00E671C9">
      <w:pPr>
        <w:shd w:val="clear" w:color="auto" w:fill="FFFFFF"/>
        <w:spacing w:after="0" w:line="240" w:lineRule="auto"/>
        <w:ind w:firstLine="646"/>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 помощью данной анкеты возможно проведение диагностики индивидуальных достижений учащихся.</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Анкета</w:t>
      </w:r>
    </w:p>
    <w:p w:rsidR="00E671C9" w:rsidRPr="00E671C9" w:rsidRDefault="00E671C9" w:rsidP="00E671C9">
      <w:pPr>
        <w:shd w:val="clear" w:color="auto" w:fill="FFFFFF"/>
        <w:spacing w:after="0" w:line="240" w:lineRule="auto"/>
        <w:ind w:left="6" w:hanging="6"/>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«Оценка своего здоровья»</w:t>
      </w:r>
    </w:p>
    <w:p w:rsidR="00E671C9" w:rsidRPr="00E671C9" w:rsidRDefault="00E671C9" w:rsidP="00E671C9">
      <w:pPr>
        <w:shd w:val="clear" w:color="auto" w:fill="FFFFFF"/>
        <w:spacing w:after="0" w:line="240" w:lineRule="auto"/>
        <w:ind w:left="6" w:hanging="6"/>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1. Пропускаешь  ли ты  занятия по болезни?</w:t>
      </w:r>
    </w:p>
    <w:p w:rsidR="00E671C9" w:rsidRPr="00E671C9" w:rsidRDefault="00E671C9" w:rsidP="00E671C9">
      <w:pPr>
        <w:numPr>
          <w:ilvl w:val="0"/>
          <w:numId w:val="1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часто</w:t>
      </w:r>
    </w:p>
    <w:p w:rsidR="00E671C9" w:rsidRPr="00E671C9" w:rsidRDefault="00E671C9" w:rsidP="00E671C9">
      <w:pPr>
        <w:numPr>
          <w:ilvl w:val="0"/>
          <w:numId w:val="1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Нет</w:t>
      </w:r>
    </w:p>
    <w:p w:rsidR="00E671C9" w:rsidRPr="00E671C9" w:rsidRDefault="00E671C9" w:rsidP="00E671C9">
      <w:pPr>
        <w:numPr>
          <w:ilvl w:val="0"/>
          <w:numId w:val="1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иногда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2. Делаешь ли ты утром зарядку?</w:t>
      </w:r>
    </w:p>
    <w:p w:rsidR="00E671C9" w:rsidRPr="00E671C9" w:rsidRDefault="00E671C9" w:rsidP="00E671C9">
      <w:pPr>
        <w:numPr>
          <w:ilvl w:val="0"/>
          <w:numId w:val="1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Да</w:t>
      </w:r>
    </w:p>
    <w:p w:rsidR="00E671C9" w:rsidRPr="00E671C9" w:rsidRDefault="00E671C9" w:rsidP="00E671C9">
      <w:pPr>
        <w:numPr>
          <w:ilvl w:val="0"/>
          <w:numId w:val="1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нет</w:t>
      </w:r>
    </w:p>
    <w:p w:rsidR="00E671C9" w:rsidRPr="00E671C9" w:rsidRDefault="00E671C9" w:rsidP="00E671C9">
      <w:pPr>
        <w:numPr>
          <w:ilvl w:val="0"/>
          <w:numId w:val="14"/>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иногда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3. Регулярно ли ты посещаешь уроки физкультуры?</w:t>
      </w:r>
    </w:p>
    <w:p w:rsidR="00E671C9" w:rsidRPr="00E671C9" w:rsidRDefault="00E671C9" w:rsidP="00E671C9">
      <w:pPr>
        <w:numPr>
          <w:ilvl w:val="0"/>
          <w:numId w:val="1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Да</w:t>
      </w:r>
    </w:p>
    <w:p w:rsidR="00E671C9" w:rsidRPr="00E671C9" w:rsidRDefault="00E671C9" w:rsidP="00E671C9">
      <w:pPr>
        <w:numPr>
          <w:ilvl w:val="0"/>
          <w:numId w:val="1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Нет</w:t>
      </w:r>
    </w:p>
    <w:p w:rsidR="00E671C9" w:rsidRPr="00E671C9" w:rsidRDefault="00E671C9" w:rsidP="00E671C9">
      <w:pPr>
        <w:numPr>
          <w:ilvl w:val="0"/>
          <w:numId w:val="16"/>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иногда</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4. Занимаешься на уроках физкультуры</w:t>
      </w:r>
    </w:p>
    <w:p w:rsidR="00E671C9" w:rsidRPr="00E671C9" w:rsidRDefault="00E671C9" w:rsidP="00E671C9">
      <w:pPr>
        <w:numPr>
          <w:ilvl w:val="0"/>
          <w:numId w:val="18"/>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 полной отдачей</w:t>
      </w:r>
    </w:p>
    <w:p w:rsidR="00E671C9" w:rsidRPr="00E671C9" w:rsidRDefault="00E671C9" w:rsidP="00E671C9">
      <w:pPr>
        <w:numPr>
          <w:ilvl w:val="0"/>
          <w:numId w:val="18"/>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Без желания</w:t>
      </w:r>
    </w:p>
    <w:p w:rsidR="00E671C9" w:rsidRPr="00E671C9" w:rsidRDefault="00E671C9" w:rsidP="00E671C9">
      <w:pPr>
        <w:numPr>
          <w:ilvl w:val="0"/>
          <w:numId w:val="18"/>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Лишь бы не ругали</w:t>
      </w:r>
    </w:p>
    <w:p w:rsidR="00E671C9" w:rsidRPr="00E671C9" w:rsidRDefault="00E671C9" w:rsidP="00E671C9">
      <w:p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5. Занимаешься ли ты спортом?</w:t>
      </w:r>
    </w:p>
    <w:p w:rsidR="00E671C9" w:rsidRPr="00E671C9" w:rsidRDefault="00E671C9" w:rsidP="00E671C9">
      <w:pPr>
        <w:numPr>
          <w:ilvl w:val="0"/>
          <w:numId w:val="20"/>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систематически</w:t>
      </w:r>
    </w:p>
    <w:p w:rsidR="00E671C9" w:rsidRPr="00E671C9" w:rsidRDefault="00E671C9" w:rsidP="00E671C9">
      <w:pPr>
        <w:numPr>
          <w:ilvl w:val="0"/>
          <w:numId w:val="20"/>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Нет</w:t>
      </w:r>
    </w:p>
    <w:p w:rsidR="00E671C9" w:rsidRPr="00E671C9" w:rsidRDefault="00E671C9" w:rsidP="00E671C9">
      <w:pPr>
        <w:numPr>
          <w:ilvl w:val="0"/>
          <w:numId w:val="20"/>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 систематически</w:t>
      </w:r>
    </w:p>
    <w:p w:rsidR="00E671C9" w:rsidRPr="00E671C9" w:rsidRDefault="00E671C9" w:rsidP="00E671C9">
      <w:pPr>
        <w:shd w:val="clear" w:color="auto" w:fill="FFFFFF"/>
        <w:spacing w:after="0" w:line="240" w:lineRule="auto"/>
        <w:ind w:left="6" w:hanging="6"/>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6. Проводятся ли на уроках физические паузы?</w:t>
      </w:r>
    </w:p>
    <w:p w:rsidR="00E671C9" w:rsidRPr="00E671C9" w:rsidRDefault="00E671C9" w:rsidP="00E671C9">
      <w:pPr>
        <w:numPr>
          <w:ilvl w:val="0"/>
          <w:numId w:val="2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Да</w:t>
      </w:r>
    </w:p>
    <w:p w:rsidR="00E671C9" w:rsidRPr="00E671C9" w:rsidRDefault="00E671C9" w:rsidP="00E671C9">
      <w:pPr>
        <w:numPr>
          <w:ilvl w:val="0"/>
          <w:numId w:val="2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Нет</w:t>
      </w:r>
    </w:p>
    <w:p w:rsidR="00E671C9" w:rsidRPr="00E671C9" w:rsidRDefault="00E671C9" w:rsidP="00E671C9">
      <w:pPr>
        <w:numPr>
          <w:ilvl w:val="0"/>
          <w:numId w:val="22"/>
        </w:numPr>
        <w:shd w:val="clear" w:color="auto" w:fill="FFFFFF"/>
        <w:spacing w:after="0" w:line="240" w:lineRule="auto"/>
        <w:jc w:val="both"/>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Иногда</w:t>
      </w: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333333"/>
          <w:sz w:val="28"/>
          <w:szCs w:val="28"/>
          <w:lang w:eastAsia="ru-RU"/>
        </w:rPr>
        <w:lastRenderedPageBreak/>
        <w:t>Внедрение новых технологий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        Обстановка и гигиенические условия в классе должны соответствовать следующим нормам:</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1) разнообразие видов учебной деятельности, так как однообразие утомляет школьников;</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2) средняя продолжительность и частота чередования различных видов учебной деятельности примерно 7-10 минут;</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3) смена форм работы не позже чем через 10-15 минут;</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4) на уроке следует применять такие методы, которые способствовали бы активизации инициативы и творческого самовыражения учащихся;</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5) на уроке должна осуществляться смена положения тела учащихся, которая соответствовала бы видам учебной работы ученика;</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6) должны присутствовать оздоровительные моменты: физкультминутки, минутки релаксации, дыхательная гимнастика, гимнастика для глаз.</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7) в содержание урока следует включать вопросы, связанные со здоровьем и здоровым образом жизни;</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333333"/>
          <w:sz w:val="28"/>
          <w:szCs w:val="28"/>
          <w:lang w:eastAsia="ru-RU"/>
        </w:rPr>
        <w:t>8) необходима мотивация учебной деятельности.</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333333"/>
          <w:sz w:val="28"/>
          <w:szCs w:val="28"/>
          <w:lang w:eastAsia="ru-RU"/>
        </w:rPr>
        <w:t>Тематика бесед, утренников, классных часов по вопросам гигиены, охраны здоровья и формирования здорового образа жизни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333333"/>
          <w:sz w:val="24"/>
          <w:szCs w:val="24"/>
          <w:u w:val="single"/>
          <w:lang w:eastAsia="ru-RU"/>
        </w:rPr>
        <w:t>1-4 классы (начальная школа)</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Цикл бесед «Гигиена школьника».</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«Чтобы зубы не болели».</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«Берегите зрение».</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«Да здравствует мыло душистое».</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«О хороших привычках».</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«Учимся отдыхать».</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 xml:space="preserve">«Загадки доктора </w:t>
      </w:r>
      <w:proofErr w:type="spellStart"/>
      <w:r w:rsidRPr="00E671C9">
        <w:rPr>
          <w:rFonts w:ascii="Times New Roman" w:eastAsia="Times New Roman" w:hAnsi="Times New Roman" w:cs="Times New Roman"/>
          <w:color w:val="333333"/>
          <w:sz w:val="24"/>
          <w:szCs w:val="24"/>
          <w:lang w:eastAsia="ru-RU"/>
        </w:rPr>
        <w:t>Знайки</w:t>
      </w:r>
      <w:proofErr w:type="spellEnd"/>
      <w:r w:rsidRPr="00E671C9">
        <w:rPr>
          <w:rFonts w:ascii="Times New Roman" w:eastAsia="Times New Roman" w:hAnsi="Times New Roman" w:cs="Times New Roman"/>
          <w:color w:val="333333"/>
          <w:sz w:val="24"/>
          <w:szCs w:val="24"/>
          <w:lang w:eastAsia="ru-RU"/>
        </w:rPr>
        <w:t>».</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«Ты и телевизор».</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«Твое здоровье».</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«Твой режим дня».</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 xml:space="preserve">«Не видать </w:t>
      </w:r>
      <w:proofErr w:type="gramStart"/>
      <w:r w:rsidRPr="00E671C9">
        <w:rPr>
          <w:rFonts w:ascii="Times New Roman" w:eastAsia="Times New Roman" w:hAnsi="Times New Roman" w:cs="Times New Roman"/>
          <w:color w:val="333333"/>
          <w:sz w:val="24"/>
          <w:szCs w:val="24"/>
          <w:lang w:eastAsia="ru-RU"/>
        </w:rPr>
        <w:t>Федоре</w:t>
      </w:r>
      <w:proofErr w:type="gramEnd"/>
      <w:r w:rsidRPr="00E671C9">
        <w:rPr>
          <w:rFonts w:ascii="Times New Roman" w:eastAsia="Times New Roman" w:hAnsi="Times New Roman" w:cs="Times New Roman"/>
          <w:color w:val="333333"/>
          <w:sz w:val="24"/>
          <w:szCs w:val="24"/>
          <w:lang w:eastAsia="ru-RU"/>
        </w:rPr>
        <w:t xml:space="preserve"> горя…»</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«Улыбка и хорошее настроение».</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Цикл классных часов «Как уберечь себя от беды».</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Цикл классных часов «Наше здоровье в наших руках».</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Инструктажи по предупреждению травматизма (ПДД, поведение на уроках физкультуры, правила техники безопасности на уроках труда, во время прогулок, экскурсий и походов).</w:t>
      </w:r>
    </w:p>
    <w:p w:rsidR="00E671C9" w:rsidRPr="00E671C9" w:rsidRDefault="00E671C9" w:rsidP="00E671C9">
      <w:pPr>
        <w:numPr>
          <w:ilvl w:val="0"/>
          <w:numId w:val="24"/>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Занятия по профилактике наркомании.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333333"/>
          <w:sz w:val="24"/>
          <w:szCs w:val="24"/>
          <w:u w:val="single"/>
          <w:lang w:eastAsia="ru-RU"/>
        </w:rPr>
        <w:t>5-7 классы</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Цикл бесед «Гигиена школьника».</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«Здоровые привычки – здоровый образ жизни».</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«Я здоровье берегу, сам себе я помогу».</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«Кто наши враги».</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«О спорт, ты – мир!»</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«Режим питания».</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«Вредные привычки и их преодоление».</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«Здоровая еда – здоровая семья».</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lastRenderedPageBreak/>
        <w:t>«Здоровый образ жизни – главное условие профилактики возникновения вредных привычек».</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«Мой школьный двор».</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«Память: как ее тренировать».</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«Особенности влияния никотина и других токсических веществ на развитие организма человека».</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«Сотвори себя сам».</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«Нет наркотикам».</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«О ВИЧ-инфекции».</w:t>
      </w:r>
    </w:p>
    <w:p w:rsidR="00E671C9" w:rsidRPr="00E671C9" w:rsidRDefault="00E671C9" w:rsidP="00E671C9">
      <w:pPr>
        <w:numPr>
          <w:ilvl w:val="0"/>
          <w:numId w:val="26"/>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«Занятия по профилактике гриппа и ОРВИ».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333333"/>
          <w:sz w:val="24"/>
          <w:szCs w:val="24"/>
          <w:u w:val="single"/>
          <w:lang w:eastAsia="ru-RU"/>
        </w:rPr>
        <w:t>8-9 классы</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Цикл бесед «Гигиена умственного труда».</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«Зависимость здоровья человека от окружающей среды».</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«Вредные привычки и здоровье человека».</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«Здоровье человека XXI века».</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«Гармония тела и духа».</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«Кухни народов мира». «Кулинария здоровья».</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«Прелести «свободной любви».</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«Умение управлять собой».</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«Крик о помощи».</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«Прощайте, наркотики!»</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Занятия по профилактике наркомании.</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«Суд над наркоманией».</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«Исцели себя сам».</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«Экзамены без стресса».</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«Сделай правильный выбор».</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«Разговор на чистоту».</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Акция «Внимание, СПИД!»</w:t>
      </w:r>
    </w:p>
    <w:p w:rsidR="00E671C9" w:rsidRPr="00E671C9" w:rsidRDefault="00E671C9" w:rsidP="00E671C9">
      <w:pPr>
        <w:numPr>
          <w:ilvl w:val="0"/>
          <w:numId w:val="28"/>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«Не оборви свою песню!»</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333333"/>
          <w:sz w:val="28"/>
          <w:szCs w:val="28"/>
          <w:lang w:eastAsia="ru-RU"/>
        </w:rPr>
        <w:t>Тематика родительских собраний и других мероприятий для родителей по проблеме формирования здорового образа жизни</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«Здоровье ребенка в руках взрослых».</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«Здоровая семья: нравственные аспекты».</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«На контроле здоровье детей».</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«Режим труда и учебы».</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«Физическое воспитание детей в семье».</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«Алкоголизм, семья, дети».</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«Пагубное влияние курения табака на здоровье человека».</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«Предупреждение нервных и сердечных заболеваний в годы юности».</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«Вредные привычки у детей».</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«Подготовка к экзаменам. Как противостоять стрессу».</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«Вопросы, которые нас волнуют».</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«Эти трудные подростки».</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«Взрослые проблемы наших детей».</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«Физическое развитие ребенка и пути его совершенствования».</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«Курение и статистика».</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«СПИД – реальность или миф».</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«Наркотики в зеркале статистики».</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«Социальный вред алкоголизма».</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«Психология курения».</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«Нецензурная брань – это тоже болезнь».</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Наблюдения родителей «Ребенок в карусели развода».</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lastRenderedPageBreak/>
        <w:t>Трудности адаптации первоклассников к школе.</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Итоги медицинского осмотра учащихся школы.</w:t>
      </w:r>
    </w:p>
    <w:p w:rsidR="00E671C9" w:rsidRPr="00E671C9" w:rsidRDefault="00E671C9" w:rsidP="00E671C9">
      <w:pPr>
        <w:numPr>
          <w:ilvl w:val="0"/>
          <w:numId w:val="30"/>
        </w:num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333333"/>
          <w:sz w:val="24"/>
          <w:szCs w:val="24"/>
          <w:lang w:eastAsia="ru-RU"/>
        </w:rPr>
        <w:t>Двигательная активность учащихся во внеурочное время.</w:t>
      </w:r>
    </w:p>
    <w:p w:rsidR="00E671C9" w:rsidRPr="00E671C9" w:rsidRDefault="00E671C9" w:rsidP="00E671C9">
      <w:pPr>
        <w:shd w:val="clear" w:color="auto" w:fill="FFFFFF"/>
        <w:spacing w:after="0" w:line="240" w:lineRule="auto"/>
        <w:ind w:left="360"/>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Методика «Уровень субъективного контроля».</w:t>
      </w:r>
    </w:p>
    <w:p w:rsidR="00E671C9" w:rsidRPr="00E671C9" w:rsidRDefault="00E671C9" w:rsidP="00E671C9">
      <w:pPr>
        <w:shd w:val="clear" w:color="auto" w:fill="FFFFFF"/>
        <w:spacing w:after="0" w:line="240" w:lineRule="auto"/>
        <w:ind w:left="360"/>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br/>
        <w:t>Насколько Вы способны отвечать за свою жизнь проверим с помощью этой методики.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Инструкция:</w:t>
      </w:r>
      <w:r w:rsidRPr="00E671C9">
        <w:rPr>
          <w:rFonts w:ascii="Times New Roman" w:eastAsia="Times New Roman" w:hAnsi="Times New Roman" w:cs="Times New Roman"/>
          <w:color w:val="000000"/>
          <w:sz w:val="24"/>
          <w:szCs w:val="24"/>
          <w:lang w:eastAsia="ru-RU"/>
        </w:rPr>
        <w:t> ставьте «+», если Вы согласны с утверждением, и «</w:t>
      </w:r>
      <w:proofErr w:type="gramStart"/>
      <w:r w:rsidRPr="00E671C9">
        <w:rPr>
          <w:rFonts w:ascii="Times New Roman" w:eastAsia="Times New Roman" w:hAnsi="Times New Roman" w:cs="Times New Roman"/>
          <w:color w:val="000000"/>
          <w:sz w:val="24"/>
          <w:szCs w:val="24"/>
          <w:lang w:eastAsia="ru-RU"/>
        </w:rPr>
        <w:t>-«</w:t>
      </w:r>
      <w:proofErr w:type="gramEnd"/>
      <w:r w:rsidRPr="00E671C9">
        <w:rPr>
          <w:rFonts w:ascii="Times New Roman" w:eastAsia="Times New Roman" w:hAnsi="Times New Roman" w:cs="Times New Roman"/>
          <w:color w:val="000000"/>
          <w:sz w:val="24"/>
          <w:szCs w:val="24"/>
          <w:lang w:eastAsia="ru-RU"/>
        </w:rPr>
        <w:t>, если Вы не согласны. </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Утверждения</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 Трудно бывает понять, почему люди поступают так, а не иначе.</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2. Большинство случаев происходит оттого, что люди не захотели приспособиться друг к другу. </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3. Болезн</w:t>
      </w:r>
      <w:proofErr w:type="gramStart"/>
      <w:r w:rsidRPr="00E671C9">
        <w:rPr>
          <w:rFonts w:ascii="Times New Roman" w:eastAsia="Times New Roman" w:hAnsi="Times New Roman" w:cs="Times New Roman"/>
          <w:color w:val="000000"/>
          <w:sz w:val="24"/>
          <w:szCs w:val="24"/>
          <w:lang w:eastAsia="ru-RU"/>
        </w:rPr>
        <w:t>ь-</w:t>
      </w:r>
      <w:proofErr w:type="gramEnd"/>
      <w:r w:rsidRPr="00E671C9">
        <w:rPr>
          <w:rFonts w:ascii="Times New Roman" w:eastAsia="Times New Roman" w:hAnsi="Times New Roman" w:cs="Times New Roman"/>
          <w:color w:val="000000"/>
          <w:sz w:val="24"/>
          <w:szCs w:val="24"/>
          <w:lang w:eastAsia="ru-RU"/>
        </w:rPr>
        <w:t xml:space="preserve"> дело случая; сели уж суждено заболеть, то ничего не поделаешь.</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4. Люди оказываются одинокими из-за того, что сами не проявляют интереса и дружелюбия к окружающим.</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5. Осуществление желаний часто зависит от везения.</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6. Бесполезно принимать усилия для того, чтобы завоевать симпатию других людей.</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7. Внешние обстоятельства влияют на счастье не меньше, чем отношения друг с другом.</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8. Я часто чувствую, что мало влияю на то, что происходит со мною.</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9. В сложных обстоятельствах я всегда предпочитаю подождать, пока проблемы разрешаться сами собой.</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10. Мои отметки в школе больше зависят от случайных обстоятельств (от настроения учителя), чем от моих поступков.</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11. Когда я строю планы, то, в общем, верю, что смогу осуществить их.</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12. То, что многим людям кажется удачей или везением, на самом деле является результатом долгих целенаправленных усилий.</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13. Думаю, что правильный образ жизни может больше помочь здоровью, чем врачи лил лекарства.</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14. Если люди не подходят друг к другу, то, как бы они ни старались, наладить свои отношения они всё равно не смогут.</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15. То хорошее, что я делаю, обычно бывает по достоинству оценено другими.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16. Дети вырастают такими, какими их воспитывают родители.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lastRenderedPageBreak/>
        <w:t>17. Думаю, что случайно или судьба не играют важной роли в моей жизни.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18. Я стараюсь не планировать далеко вперёд, потому что многое зависит от того, как сложатся обстоятельства.</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19. Мои отметки в школе больше зависят от моих усилий и уровня подготовленности.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20. В конфликтах я чаще чувствую вину за собой, чем за противоположной стороной.</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21. Жизнь большинства людей зависит от стечения обстоятельств.</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22. Я всегда предпочитаю принимать решения и действовать самостоятельно, а не надеяться на помощь других людей или на судьбу.</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Ответы</w:t>
      </w:r>
      <w:proofErr w:type="gramStart"/>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С</w:t>
      </w:r>
      <w:proofErr w:type="gramEnd"/>
      <w:r w:rsidRPr="00E671C9">
        <w:rPr>
          <w:rFonts w:ascii="Times New Roman" w:eastAsia="Times New Roman" w:hAnsi="Times New Roman" w:cs="Times New Roman"/>
          <w:color w:val="000000"/>
          <w:sz w:val="24"/>
          <w:szCs w:val="24"/>
          <w:lang w:eastAsia="ru-RU"/>
        </w:rPr>
        <w:t>ложите положительные ответы на вопросы - 2, 4, 11, 12, 13, 15, 16, 17, 19, 20, 22 и отрицательные на вопросы 1, 3, 5, 6, 7, 8, 9, 10, 14, 18, 21.</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t>А теперь вычтите из полученного значения сумму отрицательных ответов на вопросы - 2, 4, 11, 12, 13, 15, 16, 17, 19, 20, 22 и положительных на вопросы - 1, 3, 5, 6, 7, 8, 9, 10, 14, 18, 21.</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От 4 до 22 баллов</w:t>
      </w:r>
      <w:r w:rsidRPr="00E671C9">
        <w:rPr>
          <w:rFonts w:ascii="Times New Roman" w:eastAsia="Times New Roman" w:hAnsi="Times New Roman" w:cs="Times New Roman"/>
          <w:color w:val="000000"/>
          <w:sz w:val="24"/>
          <w:szCs w:val="24"/>
          <w:lang w:eastAsia="ru-RU"/>
        </w:rPr>
        <w:t> – вы обладаете высоким уровнем субъективного контроля, стремитесь полностью отвечать за свою жизнь и поведение. Это очень сложно, но вызывает уважение. Главное для вас – не вините себя за то, что действительно не в вашей власти было исправить.</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От – 1 до 10 баллов </w:t>
      </w:r>
      <w:r w:rsidRPr="00E671C9">
        <w:rPr>
          <w:rFonts w:ascii="Times New Roman" w:eastAsia="Times New Roman" w:hAnsi="Times New Roman" w:cs="Times New Roman"/>
          <w:color w:val="000000"/>
          <w:sz w:val="24"/>
          <w:szCs w:val="24"/>
          <w:lang w:eastAsia="ru-RU"/>
        </w:rPr>
        <w:t>– за что-то берётесь отвечать, а что-то оставляете на волю случая и других людей. Это наиболее распространённая позиция, она удобна. Возникают лишь вопросы: правильно ли вы оцениваете ситуацию? Хорошо ли вы различаете проблемы, которые можно и которые находятся вне вашей компетенции?</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b/>
          <w:bCs/>
          <w:color w:val="000000"/>
          <w:sz w:val="24"/>
          <w:szCs w:val="24"/>
          <w:lang w:eastAsia="ru-RU"/>
        </w:rPr>
        <w:t>От – 22 до – 2 баллов </w:t>
      </w:r>
      <w:r w:rsidRPr="00E671C9">
        <w:rPr>
          <w:rFonts w:ascii="Times New Roman" w:eastAsia="Times New Roman" w:hAnsi="Times New Roman" w:cs="Times New Roman"/>
          <w:color w:val="000000"/>
          <w:sz w:val="24"/>
          <w:szCs w:val="24"/>
          <w:lang w:eastAsia="ru-RU"/>
        </w:rPr>
        <w:t>– вам есть над чем, задуматься. Возможно, вы не видите связи между своими действиями и значимыми событиями своей жизни, не считаете себя способными контролировать их развитие и полагаете, что большинство их является хозяином вашей жизни? И согласны ли те люди, на которых вы возлагаете ответственность за себя, нести такую тяжёлую ношу?</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Комплексы упражнений для проведения оздоровительных пауз в процессе урока</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(для учащихся начальной, средней и старшей школы)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Комплекс 1</w:t>
      </w:r>
    </w:p>
    <w:tbl>
      <w:tblPr>
        <w:tblW w:w="10910" w:type="dxa"/>
        <w:shd w:val="clear" w:color="auto" w:fill="FFFFFF"/>
        <w:tblCellMar>
          <w:left w:w="0" w:type="dxa"/>
          <w:right w:w="0" w:type="dxa"/>
        </w:tblCellMar>
        <w:tblLook w:val="04A0" w:firstRow="1" w:lastRow="0" w:firstColumn="1" w:lastColumn="0" w:noHBand="0" w:noVBand="1"/>
      </w:tblPr>
      <w:tblGrid>
        <w:gridCol w:w="9493"/>
        <w:gridCol w:w="1417"/>
      </w:tblGrid>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16" w:name="8"/>
            <w:bookmarkStart w:id="17" w:name="c6351b82d87db9417d49ed4c88220529c1a334a5"/>
            <w:bookmarkEnd w:id="16"/>
            <w:bookmarkEnd w:id="17"/>
            <w:r w:rsidRPr="00E671C9">
              <w:rPr>
                <w:rFonts w:ascii="Times New Roman" w:eastAsia="Times New Roman" w:hAnsi="Times New Roman" w:cs="Times New Roman"/>
                <w:color w:val="000000"/>
                <w:sz w:val="24"/>
                <w:szCs w:val="24"/>
                <w:lang w:eastAsia="ru-RU"/>
              </w:rPr>
              <w:t xml:space="preserve">1.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руки на поясе. Поднять плечи вверх, опустить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 8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2.И.п. стоя или сидя, руки согнуты в локтях. Сведение и разведение лопаток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6-8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3.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Сгибание и разгибание пальцев рук и ног одновременно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10-12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4.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сидя, различные похлопывания по коленкам в ладоши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10-12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 Сосредоточить внимание на впереди сидящем соседе, перевести взгляд на доску (упражнение для глаз и на внимание)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3-5 раз</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Комплекс 2</w:t>
      </w:r>
    </w:p>
    <w:tbl>
      <w:tblPr>
        <w:tblW w:w="10977" w:type="dxa"/>
        <w:shd w:val="clear" w:color="auto" w:fill="FFFFFF"/>
        <w:tblCellMar>
          <w:left w:w="0" w:type="dxa"/>
          <w:right w:w="0" w:type="dxa"/>
        </w:tblCellMar>
        <w:tblLook w:val="04A0" w:firstRow="1" w:lastRow="0" w:firstColumn="1" w:lastColumn="0" w:noHBand="0" w:noVBand="1"/>
      </w:tblPr>
      <w:tblGrid>
        <w:gridCol w:w="9493"/>
        <w:gridCol w:w="1484"/>
      </w:tblGrid>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18" w:name="9"/>
            <w:bookmarkStart w:id="19" w:name="25447dcf6dc9a17fb9b42485397d76c6352c132b"/>
            <w:bookmarkEnd w:id="18"/>
            <w:bookmarkEnd w:id="19"/>
            <w:r w:rsidRPr="00E671C9">
              <w:rPr>
                <w:rFonts w:ascii="Times New Roman" w:eastAsia="Times New Roman" w:hAnsi="Times New Roman" w:cs="Times New Roman"/>
                <w:color w:val="000000"/>
                <w:sz w:val="24"/>
                <w:szCs w:val="24"/>
                <w:lang w:eastAsia="ru-RU"/>
              </w:rPr>
              <w:t xml:space="preserve">1. </w:t>
            </w:r>
            <w:proofErr w:type="spellStart"/>
            <w:r w:rsidRPr="00E671C9">
              <w:rPr>
                <w:rFonts w:ascii="Times New Roman" w:eastAsia="Times New Roman" w:hAnsi="Times New Roman" w:cs="Times New Roman"/>
                <w:color w:val="000000"/>
                <w:sz w:val="24"/>
                <w:szCs w:val="24"/>
                <w:lang w:eastAsia="ru-RU"/>
              </w:rPr>
              <w:t>И.</w:t>
            </w:r>
            <w:proofErr w:type="gramStart"/>
            <w:r w:rsidRPr="00E671C9">
              <w:rPr>
                <w:rFonts w:ascii="Times New Roman" w:eastAsia="Times New Roman" w:hAnsi="Times New Roman" w:cs="Times New Roman"/>
                <w:color w:val="000000"/>
                <w:sz w:val="24"/>
                <w:szCs w:val="24"/>
                <w:lang w:eastAsia="ru-RU"/>
              </w:rPr>
              <w:t>п</w:t>
            </w:r>
            <w:proofErr w:type="spellEnd"/>
            <w:proofErr w:type="gramEnd"/>
            <w:r w:rsidRPr="00E671C9">
              <w:rPr>
                <w:rFonts w:ascii="Times New Roman" w:eastAsia="Times New Roman" w:hAnsi="Times New Roman" w:cs="Times New Roman"/>
                <w:color w:val="000000"/>
                <w:sz w:val="24"/>
                <w:szCs w:val="24"/>
                <w:lang w:eastAsia="ru-RU"/>
              </w:rPr>
              <w:t xml:space="preserve"> стоя или сидя, кисти на плечах. Вращение плечами вперед, назад</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2.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Вращение стоп ног и кистей рук</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lastRenderedPageBreak/>
              <w:t xml:space="preserve">3.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Кисти рук на лбу – сопротивление головой, руки на затылке – сопротивление головой</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 Различные хлопки в ладоши</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10-12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w:t>
            </w:r>
            <w:proofErr w:type="gramStart"/>
            <w:r w:rsidRPr="00E671C9">
              <w:rPr>
                <w:rFonts w:ascii="Times New Roman" w:eastAsia="Times New Roman" w:hAnsi="Times New Roman" w:cs="Times New Roman"/>
                <w:color w:val="000000"/>
                <w:sz w:val="24"/>
                <w:szCs w:val="24"/>
                <w:lang w:eastAsia="ru-RU"/>
              </w:rPr>
              <w:t xml:space="preserve"> Д</w:t>
            </w:r>
            <w:proofErr w:type="gramEnd"/>
            <w:r w:rsidRPr="00E671C9">
              <w:rPr>
                <w:rFonts w:ascii="Times New Roman" w:eastAsia="Times New Roman" w:hAnsi="Times New Roman" w:cs="Times New Roman"/>
                <w:color w:val="000000"/>
                <w:sz w:val="24"/>
                <w:szCs w:val="24"/>
                <w:lang w:eastAsia="ru-RU"/>
              </w:rPr>
              <w:t>ержим ручку вертикально перед глазами, сосредоточить внимание, перевести взгляд на соседа впереди</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3-5 раз</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Комплекс 3</w:t>
      </w:r>
    </w:p>
    <w:tbl>
      <w:tblPr>
        <w:tblW w:w="10977" w:type="dxa"/>
        <w:shd w:val="clear" w:color="auto" w:fill="FFFFFF"/>
        <w:tblCellMar>
          <w:left w:w="0" w:type="dxa"/>
          <w:right w:w="0" w:type="dxa"/>
        </w:tblCellMar>
        <w:tblLook w:val="04A0" w:firstRow="1" w:lastRow="0" w:firstColumn="1" w:lastColumn="0" w:noHBand="0" w:noVBand="1"/>
      </w:tblPr>
      <w:tblGrid>
        <w:gridCol w:w="9493"/>
        <w:gridCol w:w="1484"/>
      </w:tblGrid>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20" w:name="10"/>
            <w:bookmarkStart w:id="21" w:name="56e6db04a743ae684c549e5280c047a1b7063e74"/>
            <w:bookmarkEnd w:id="20"/>
            <w:bookmarkEnd w:id="21"/>
            <w:r w:rsidRPr="00E671C9">
              <w:rPr>
                <w:rFonts w:ascii="Times New Roman" w:eastAsia="Times New Roman" w:hAnsi="Times New Roman" w:cs="Times New Roman"/>
                <w:color w:val="000000"/>
                <w:sz w:val="24"/>
                <w:szCs w:val="24"/>
                <w:lang w:eastAsia="ru-RU"/>
              </w:rPr>
              <w:t xml:space="preserve">1.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кисти на плечах. Соединить локти перед собой</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8-10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2.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или сидя, руки на поясе. Локти свести назад – прогнуться, локти вперед – выгнуться</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3.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Подняться на носки и одновременно сжимать пальцы рук</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 раз</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4. </w:t>
            </w:r>
            <w:proofErr w:type="spellStart"/>
            <w:r w:rsidRPr="00E671C9">
              <w:rPr>
                <w:rFonts w:ascii="Times New Roman" w:eastAsia="Times New Roman" w:hAnsi="Times New Roman" w:cs="Times New Roman"/>
                <w:color w:val="000000"/>
                <w:sz w:val="24"/>
                <w:szCs w:val="24"/>
                <w:lang w:eastAsia="ru-RU"/>
              </w:rPr>
              <w:t>И.п</w:t>
            </w:r>
            <w:proofErr w:type="spellEnd"/>
            <w:r w:rsidRPr="00E671C9">
              <w:rPr>
                <w:rFonts w:ascii="Times New Roman" w:eastAsia="Times New Roman" w:hAnsi="Times New Roman" w:cs="Times New Roman"/>
                <w:color w:val="000000"/>
                <w:sz w:val="24"/>
                <w:szCs w:val="24"/>
                <w:lang w:eastAsia="ru-RU"/>
              </w:rPr>
              <w:t>. стоя. Ходьба на месте</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20 шагов</w:t>
            </w:r>
          </w:p>
        </w:tc>
      </w:tr>
      <w:tr w:rsidR="00E671C9" w:rsidRPr="00E671C9" w:rsidTr="00E671C9">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 Сосредоточить внимание на ручке, перевести взгляд на нос</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3-5 раз</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8"/>
          <w:szCs w:val="28"/>
          <w:lang w:eastAsia="ru-RU"/>
        </w:rPr>
        <w:t>                        </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t>Методика "Отношение ребенка к обучению в школе"</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Задача</w:t>
      </w:r>
      <w:r w:rsidRPr="00E671C9">
        <w:rPr>
          <w:rFonts w:ascii="Times New Roman" w:eastAsia="Times New Roman" w:hAnsi="Times New Roman" w:cs="Times New Roman"/>
          <w:color w:val="000000"/>
          <w:sz w:val="24"/>
          <w:szCs w:val="24"/>
          <w:lang w:eastAsia="ru-RU"/>
        </w:rPr>
        <w:t> этой методики — определить исходную мотивацию учения у детей, поступающих в школу, т.е. выяснить, есть ли у них интерес к обучению.</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Отношение ребенка к учению наряду с другими психологическими признаками готовности к обучению составляет основу для заключения о том, готов или не готов ребенок учиться в школе. Даже если все в порядке с его познавательными процессами, и он умеет взаимодействовать с другими детьми и взрослыми людьми в совместной деятельности, о ребенке нельзя сказать, что он полностью готов к обучению в школе. Отсутствие желания учиться при наличии двух признаков психологической готовности — познавательного и коммуникативного — позволяет принимать ребенка в школу при условии, что в течение нескольких первых месяцев его пребывания в школе интерес к учению непременно появится. Имеется в виду желание приобретать новые знания, полезные умения и навыки, связанные с освоением школьной программы.</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proofErr w:type="gramStart"/>
      <w:r w:rsidRPr="00E671C9">
        <w:rPr>
          <w:rFonts w:ascii="Times New Roman" w:eastAsia="Times New Roman" w:hAnsi="Times New Roman" w:cs="Times New Roman"/>
          <w:color w:val="000000"/>
          <w:sz w:val="24"/>
          <w:szCs w:val="24"/>
          <w:lang w:eastAsia="ru-RU"/>
        </w:rPr>
        <w:t>Практика показала, что в данной методике, как и в предыдущей, касающейся детей младшего школьного возраста, не следует ограничиваться только оценками в 0 баллов и в 1 балл, так как, во-первых, здесь также встречаются сложные вопросы, на один из которых ребенок может ответить правильно, а на другой — неправильно; во-вторых, ответы на предлагаемые вопросы могут быть частично правильными и отчасти неверными.</w:t>
      </w:r>
      <w:proofErr w:type="gramEnd"/>
      <w:r w:rsidRPr="00E671C9">
        <w:rPr>
          <w:rFonts w:ascii="Times New Roman" w:eastAsia="Times New Roman" w:hAnsi="Times New Roman" w:cs="Times New Roman"/>
          <w:color w:val="000000"/>
          <w:sz w:val="24"/>
          <w:szCs w:val="24"/>
          <w:lang w:eastAsia="ru-RU"/>
        </w:rPr>
        <w:t xml:space="preserve"> Для сложных вопросов, на которые ребенок ответил не полностью, и вопросов, допускающих частично правильный ответ, рекомендуется применять оценку 0,5 балла.</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Правильным и полным, заслуживающим оценки в </w:t>
      </w:r>
      <w:r w:rsidRPr="00E671C9">
        <w:rPr>
          <w:rFonts w:ascii="Times New Roman" w:eastAsia="Times New Roman" w:hAnsi="Times New Roman" w:cs="Times New Roman"/>
          <w:b/>
          <w:bCs/>
          <w:color w:val="000000"/>
          <w:sz w:val="24"/>
          <w:szCs w:val="24"/>
          <w:lang w:eastAsia="ru-RU"/>
        </w:rPr>
        <w:t>1 балл, </w:t>
      </w:r>
      <w:r w:rsidRPr="00E671C9">
        <w:rPr>
          <w:rFonts w:ascii="Times New Roman" w:eastAsia="Times New Roman" w:hAnsi="Times New Roman" w:cs="Times New Roman"/>
          <w:color w:val="000000"/>
          <w:sz w:val="24"/>
          <w:szCs w:val="24"/>
          <w:lang w:eastAsia="ru-RU"/>
        </w:rPr>
        <w:t xml:space="preserve">считается только </w:t>
      </w:r>
      <w:proofErr w:type="gramStart"/>
      <w:r w:rsidRPr="00E671C9">
        <w:rPr>
          <w:rFonts w:ascii="Times New Roman" w:eastAsia="Times New Roman" w:hAnsi="Times New Roman" w:cs="Times New Roman"/>
          <w:color w:val="000000"/>
          <w:sz w:val="24"/>
          <w:szCs w:val="24"/>
          <w:lang w:eastAsia="ru-RU"/>
        </w:rPr>
        <w:t>достаточно развернутый</w:t>
      </w:r>
      <w:proofErr w:type="gramEnd"/>
      <w:r w:rsidRPr="00E671C9">
        <w:rPr>
          <w:rFonts w:ascii="Times New Roman" w:eastAsia="Times New Roman" w:hAnsi="Times New Roman" w:cs="Times New Roman"/>
          <w:color w:val="000000"/>
          <w:sz w:val="24"/>
          <w:szCs w:val="24"/>
          <w:lang w:eastAsia="ru-RU"/>
        </w:rPr>
        <w:t>, достаточно убедительный ответ, не вызывающий сомнения с точки зрения правильности. Если ответ односторонен и неполон, то он оценивается в 0,5 балла. К примеру, полный ответ на вопрос 2 («Зачем нужно ходить в школу?») должен звучать примерно так: «Чтобы приобретать полезные знания, умения и навыки». Как неполный может быть оценен следующий ответ: «Учиться». Неверным считается ответ, в котором нет намека на приобретение полезных знаний, умений или навыков, например: «Для того чтобы было весело». Если после дополнительного, наводящего вопроса ребенок полностью ответил на поставленный вопрос, то он получает 1 балл. Если же ребенок отчасти уже ответил на данный вопрос и после дополнительного вопроса ничего не смог к нему добавить, то он получает </w:t>
      </w:r>
      <w:r w:rsidRPr="00E671C9">
        <w:rPr>
          <w:rFonts w:ascii="Times New Roman" w:eastAsia="Times New Roman" w:hAnsi="Times New Roman" w:cs="Times New Roman"/>
          <w:b/>
          <w:bCs/>
          <w:color w:val="000000"/>
          <w:sz w:val="24"/>
          <w:szCs w:val="24"/>
          <w:lang w:eastAsia="ru-RU"/>
        </w:rPr>
        <w:t>0,5 балла.</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 учетом введенной промежуточной оценки в </w:t>
      </w:r>
      <w:r w:rsidRPr="00E671C9">
        <w:rPr>
          <w:rFonts w:ascii="Times New Roman" w:eastAsia="Times New Roman" w:hAnsi="Times New Roman" w:cs="Times New Roman"/>
          <w:b/>
          <w:bCs/>
          <w:color w:val="000000"/>
          <w:sz w:val="24"/>
          <w:szCs w:val="24"/>
          <w:lang w:eastAsia="ru-RU"/>
        </w:rPr>
        <w:t>0,5 балла </w:t>
      </w:r>
      <w:r w:rsidRPr="00E671C9">
        <w:rPr>
          <w:rFonts w:ascii="Times New Roman" w:eastAsia="Times New Roman" w:hAnsi="Times New Roman" w:cs="Times New Roman"/>
          <w:color w:val="000000"/>
          <w:sz w:val="24"/>
          <w:szCs w:val="24"/>
          <w:lang w:eastAsia="ru-RU"/>
        </w:rPr>
        <w:t>следует считать, что полностью готовым к обучению в школе (по результатам обследования при помощи данной методики) является ребенок, который в итоге ответов на все вопросы набрал не менее 8 </w:t>
      </w:r>
      <w:r w:rsidRPr="00E671C9">
        <w:rPr>
          <w:rFonts w:ascii="Times New Roman" w:eastAsia="Times New Roman" w:hAnsi="Times New Roman" w:cs="Times New Roman"/>
          <w:b/>
          <w:bCs/>
          <w:color w:val="000000"/>
          <w:sz w:val="24"/>
          <w:szCs w:val="24"/>
          <w:lang w:eastAsia="ru-RU"/>
        </w:rPr>
        <w:t>баллов. </w:t>
      </w:r>
      <w:r w:rsidRPr="00E671C9">
        <w:rPr>
          <w:rFonts w:ascii="Times New Roman" w:eastAsia="Times New Roman" w:hAnsi="Times New Roman" w:cs="Times New Roman"/>
          <w:color w:val="000000"/>
          <w:sz w:val="24"/>
          <w:szCs w:val="24"/>
          <w:lang w:eastAsia="ru-RU"/>
        </w:rPr>
        <w:t>Не достаточно готовым к обучению будет считаться ребенок, набравший от 5 до 8 </w:t>
      </w:r>
      <w:r w:rsidRPr="00E671C9">
        <w:rPr>
          <w:rFonts w:ascii="Times New Roman" w:eastAsia="Times New Roman" w:hAnsi="Times New Roman" w:cs="Times New Roman"/>
          <w:b/>
          <w:bCs/>
          <w:color w:val="000000"/>
          <w:sz w:val="24"/>
          <w:szCs w:val="24"/>
          <w:lang w:eastAsia="ru-RU"/>
        </w:rPr>
        <w:t>баллов. </w:t>
      </w:r>
      <w:r w:rsidRPr="00E671C9">
        <w:rPr>
          <w:rFonts w:ascii="Times New Roman" w:eastAsia="Times New Roman" w:hAnsi="Times New Roman" w:cs="Times New Roman"/>
          <w:color w:val="000000"/>
          <w:sz w:val="24"/>
          <w:szCs w:val="24"/>
          <w:lang w:eastAsia="ru-RU"/>
        </w:rPr>
        <w:t>И, наконец, не готовым к обучению считается ребенок, чья сумма баллов составила </w:t>
      </w:r>
      <w:r w:rsidRPr="00E671C9">
        <w:rPr>
          <w:rFonts w:ascii="Times New Roman" w:eastAsia="Times New Roman" w:hAnsi="Times New Roman" w:cs="Times New Roman"/>
          <w:b/>
          <w:bCs/>
          <w:color w:val="000000"/>
          <w:sz w:val="24"/>
          <w:szCs w:val="24"/>
          <w:lang w:eastAsia="ru-RU"/>
        </w:rPr>
        <w:t>менее 5.</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lastRenderedPageBreak/>
        <w:t>Для ответов в данной методике ребенку предлагается следующая серия вопросов: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 Хочешь ли ты пойти в школу?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 Зачем нужно ходить в школу?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 Чем ты будешь заниматься в школе? (Вариант: чем обычно занимаются в школе?)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 Что нужно иметь для того, чтобы быть готовым идти в школу?</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 Что такое уроки? Чем на них занимаются?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 Как нужно вести себя на уроках в школе?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7. Что такое домашние задания?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8. Зачем нужно выполнять домашние задания?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9. Чем ты будешь заниматься дома, когда придешь из школы?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 Что нового появится в твоей жизни, когда ты начнешь учиться в школе?</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Правильным считается такой ответ, который достаточно полно и точно соответствует смыслу вопроса. Для того чтобы считаться готовым к обучению в школе, ребенок должен дать правильные ответы на абсолютное большинство задаваемых ему вопросов. Если полученный ответ недостаточно полный или не совсем точный, то спрашивающий должен задать ребенку дополнительные, наводящие вопросы и только в том случае, если ребенок ответит на них, делать окончательный вывод об уровне готовности к обучению. Прежде чем задавать тот или иной вопрос, обязательно необходимо убедиться в том, что ребенок правильно понял поставленный перед ним вопрос.</w:t>
      </w:r>
    </w:p>
    <w:p w:rsidR="00E671C9" w:rsidRPr="00E671C9" w:rsidRDefault="00E671C9" w:rsidP="00E671C9">
      <w:pPr>
        <w:shd w:val="clear" w:color="auto" w:fill="FFFFFF"/>
        <w:spacing w:after="0" w:line="240" w:lineRule="auto"/>
        <w:ind w:firstLine="500"/>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Максимальное количество баллов, которое ребенок может получить по этой методике, равно 10. Считается, что он практически психологически готов идти учиться в школу, если правильные ответы получены как минимум на половину всех заданных вопросов.</w:t>
      </w:r>
    </w:p>
    <w:p w:rsidR="00E671C9" w:rsidRDefault="00E671C9"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Default="00813F35" w:rsidP="00E671C9">
      <w:pPr>
        <w:shd w:val="clear" w:color="auto" w:fill="FFFFFF"/>
        <w:spacing w:after="0" w:line="240" w:lineRule="auto"/>
        <w:ind w:left="-216"/>
        <w:jc w:val="center"/>
        <w:rPr>
          <w:rFonts w:ascii="Arial" w:eastAsia="Times New Roman" w:hAnsi="Arial" w:cs="Arial"/>
          <w:color w:val="000000"/>
          <w:lang w:eastAsia="ru-RU"/>
        </w:rPr>
      </w:pPr>
    </w:p>
    <w:p w:rsidR="00813F35" w:rsidRPr="00E671C9" w:rsidRDefault="00813F35" w:rsidP="00E671C9">
      <w:pPr>
        <w:shd w:val="clear" w:color="auto" w:fill="FFFFFF"/>
        <w:spacing w:after="0" w:line="240" w:lineRule="auto"/>
        <w:ind w:left="-21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left="-216"/>
        <w:jc w:val="center"/>
        <w:rPr>
          <w:rFonts w:ascii="Times New Roman" w:eastAsia="Times New Roman" w:hAnsi="Times New Roman" w:cs="Times New Roman"/>
          <w:b/>
          <w:bCs/>
          <w:color w:val="000000"/>
          <w:sz w:val="28"/>
          <w:szCs w:val="28"/>
          <w:lang w:eastAsia="ru-RU"/>
        </w:rPr>
      </w:pPr>
    </w:p>
    <w:p w:rsidR="00E671C9" w:rsidRPr="00E671C9" w:rsidRDefault="00E671C9" w:rsidP="00E671C9">
      <w:pPr>
        <w:shd w:val="clear" w:color="auto" w:fill="FFFFFF"/>
        <w:spacing w:after="0" w:line="240" w:lineRule="auto"/>
        <w:ind w:left="-216"/>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 xml:space="preserve">Тест на одиночество. Методика субъективного ощущения одиночества Д. Рассела и М. </w:t>
      </w:r>
      <w:proofErr w:type="spellStart"/>
      <w:r w:rsidRPr="00E671C9">
        <w:rPr>
          <w:rFonts w:ascii="Times New Roman" w:eastAsia="Times New Roman" w:hAnsi="Times New Roman" w:cs="Times New Roman"/>
          <w:b/>
          <w:bCs/>
          <w:color w:val="000000"/>
          <w:sz w:val="28"/>
          <w:szCs w:val="28"/>
          <w:lang w:eastAsia="ru-RU"/>
        </w:rPr>
        <w:t>Фергюсона</w:t>
      </w:r>
      <w:proofErr w:type="spellEnd"/>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Описание:</w:t>
      </w:r>
      <w:r w:rsidRPr="00E671C9">
        <w:rPr>
          <w:rFonts w:ascii="Times New Roman" w:eastAsia="Times New Roman" w:hAnsi="Times New Roman" w:cs="Times New Roman"/>
          <w:color w:val="000000"/>
          <w:sz w:val="24"/>
          <w:szCs w:val="24"/>
          <w:lang w:eastAsia="ru-RU"/>
        </w:rPr>
        <w:t> Данный  диагностический тест-опросник предназначен для определения уровня одиночества, насколько человек ощущает себя одиноким.</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Феномен одиночества заключается в том, что чувство одиночества воспринимается как остро субъективное, сугубо индивидуальное и часто уникальное переживание. Одна из самых отличительных черт одиночества – это специфическое чувство полной погруженности в самого себя. Чувство одиночества не похоже на другие переживания, оно целостно, абсолютно все охватывающее.</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Одиночество представляет собой комплексное чувство, которое связывает воедино нечто утраченное внутренним миром личности. Чувство одиночества побуждает человека к энергичному поиску сре</w:t>
      </w:r>
      <w:proofErr w:type="gramStart"/>
      <w:r w:rsidRPr="00E671C9">
        <w:rPr>
          <w:rFonts w:ascii="Times New Roman" w:eastAsia="Times New Roman" w:hAnsi="Times New Roman" w:cs="Times New Roman"/>
          <w:color w:val="000000"/>
          <w:sz w:val="24"/>
          <w:szCs w:val="24"/>
          <w:lang w:eastAsia="ru-RU"/>
        </w:rPr>
        <w:t>дств пр</w:t>
      </w:r>
      <w:proofErr w:type="gramEnd"/>
      <w:r w:rsidRPr="00E671C9">
        <w:rPr>
          <w:rFonts w:ascii="Times New Roman" w:eastAsia="Times New Roman" w:hAnsi="Times New Roman" w:cs="Times New Roman"/>
          <w:color w:val="000000"/>
          <w:sz w:val="24"/>
          <w:szCs w:val="24"/>
          <w:lang w:eastAsia="ru-RU"/>
        </w:rPr>
        <w:t>отивостояния этой “болезни”, ибо одиночество действует против основных ожиданий и надежд человека и, таким образом, воспринимается как крайне нежелательное.</w:t>
      </w:r>
    </w:p>
    <w:p w:rsidR="00E671C9" w:rsidRPr="00E671C9" w:rsidRDefault="00E671C9" w:rsidP="00E671C9">
      <w:pPr>
        <w:shd w:val="clear" w:color="auto" w:fill="FFFFFF"/>
        <w:spacing w:after="0" w:line="240" w:lineRule="auto"/>
        <w:ind w:firstLine="708"/>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В чувстве одиночества есть познавательный момент. Одиночество есть знак своей самости; оно сообщает человеку, "кто я такой в этой жизни". Одиночество – особая форма </w:t>
      </w:r>
      <w:proofErr w:type="spellStart"/>
      <w:r w:rsidRPr="00E671C9">
        <w:rPr>
          <w:rFonts w:ascii="Times New Roman" w:eastAsia="Times New Roman" w:hAnsi="Times New Roman" w:cs="Times New Roman"/>
          <w:color w:val="000000"/>
          <w:sz w:val="24"/>
          <w:szCs w:val="24"/>
          <w:lang w:eastAsia="ru-RU"/>
        </w:rPr>
        <w:t>самовосприятия</w:t>
      </w:r>
      <w:proofErr w:type="spellEnd"/>
      <w:r w:rsidRPr="00E671C9">
        <w:rPr>
          <w:rFonts w:ascii="Times New Roman" w:eastAsia="Times New Roman" w:hAnsi="Times New Roman" w:cs="Times New Roman"/>
          <w:color w:val="000000"/>
          <w:sz w:val="24"/>
          <w:szCs w:val="24"/>
          <w:lang w:eastAsia="ru-RU"/>
        </w:rPr>
        <w:t>, острая форма самосознания.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Инструкция.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«часто», «иногда», «редко», «никогда». Выбранный вариант отметьте знаком «+».</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Текст опросника (вопросы).</w:t>
      </w:r>
    </w:p>
    <w:tbl>
      <w:tblPr>
        <w:tblW w:w="11080" w:type="dxa"/>
        <w:tblInd w:w="-867" w:type="dxa"/>
        <w:shd w:val="clear" w:color="auto" w:fill="FFFFFF"/>
        <w:tblCellMar>
          <w:left w:w="0" w:type="dxa"/>
          <w:right w:w="0" w:type="dxa"/>
        </w:tblCellMar>
        <w:tblLook w:val="04A0" w:firstRow="1" w:lastRow="0" w:firstColumn="1" w:lastColumn="0" w:noHBand="0" w:noVBand="1"/>
      </w:tblPr>
      <w:tblGrid>
        <w:gridCol w:w="565"/>
        <w:gridCol w:w="4956"/>
        <w:gridCol w:w="1219"/>
        <w:gridCol w:w="1376"/>
        <w:gridCol w:w="1430"/>
        <w:gridCol w:w="1534"/>
      </w:tblGrid>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22" w:name="11"/>
            <w:bookmarkStart w:id="23" w:name="eda21cf85c970112011f075141fd9dc901afc3f0"/>
            <w:bookmarkEnd w:id="22"/>
            <w:bookmarkEnd w:id="23"/>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Утверждения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Часто</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Иногда</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Редко</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Никогда</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несчастлив, занимаясь столькими вещами в одиночку</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Мне не с кем поговорит</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Для меня невыносимо быть таким одиноким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Мне не хватает общения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чувствую, будто никто не понимает меня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застаю себя в ожидании, что люди позвонят, напишут мне</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7</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Нет никого, к кому бы я мог обратиться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8</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сейчас больше ни с кем не близок</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9</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Те, кто меня окружает, не разделяют мои интересы и идеи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10</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чувствую себя покинутым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11</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не способен раскрепощаться и общаться с теми, кто меня окружает</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12</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чувствую себя совершенно одиноким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13</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Мои социальные отношения и связи поверхностны</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14</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умираю от тоски по компании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15</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В действительности никто как </w:t>
            </w:r>
            <w:proofErr w:type="gramStart"/>
            <w:r w:rsidRPr="00E671C9">
              <w:rPr>
                <w:rFonts w:ascii="Times New Roman" w:eastAsia="Times New Roman" w:hAnsi="Times New Roman" w:cs="Times New Roman"/>
                <w:color w:val="000000"/>
                <w:sz w:val="24"/>
                <w:szCs w:val="24"/>
                <w:lang w:eastAsia="ru-RU"/>
              </w:rPr>
              <w:t>следует</w:t>
            </w:r>
            <w:proofErr w:type="gramEnd"/>
            <w:r w:rsidRPr="00E671C9">
              <w:rPr>
                <w:rFonts w:ascii="Times New Roman" w:eastAsia="Times New Roman" w:hAnsi="Times New Roman" w:cs="Times New Roman"/>
                <w:color w:val="000000"/>
                <w:sz w:val="24"/>
                <w:szCs w:val="24"/>
                <w:lang w:eastAsia="ru-RU"/>
              </w:rPr>
              <w:t xml:space="preserve"> не знает меня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lastRenderedPageBreak/>
              <w:t>16</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чувствую себя изолированным от других</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17</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несчастен, будучи таким отверженным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18</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Мне трудно заводить друзей</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19</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Я чувствую себя исключенным и изолированным другими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813F35">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20</w:t>
            </w:r>
          </w:p>
        </w:tc>
        <w:tc>
          <w:tcPr>
            <w:tcW w:w="4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Люди вокруг меня, но не со мной</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Обработка, ключ к тесту на чувство одиночества.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Подсчитывается количество каждого из вариантов ответов. </w:t>
      </w:r>
      <w:r w:rsidRPr="00E671C9">
        <w:rPr>
          <w:rFonts w:ascii="Times New Roman" w:eastAsia="Times New Roman" w:hAnsi="Times New Roman" w:cs="Times New Roman"/>
          <w:color w:val="000000"/>
          <w:sz w:val="24"/>
          <w:szCs w:val="24"/>
          <w:lang w:eastAsia="ru-RU"/>
        </w:rPr>
        <w:br/>
        <w:t>Сумма ответов «часто» умножается на 3, «иногда» — на 2, «редко» — на 1 и «никогда» — на 0. </w:t>
      </w:r>
      <w:r w:rsidRPr="00E671C9">
        <w:rPr>
          <w:rFonts w:ascii="Times New Roman" w:eastAsia="Times New Roman" w:hAnsi="Times New Roman" w:cs="Times New Roman"/>
          <w:color w:val="000000"/>
          <w:sz w:val="24"/>
          <w:szCs w:val="24"/>
          <w:lang w:eastAsia="ru-RU"/>
        </w:rPr>
        <w:br/>
        <w:t>Полученные результаты складываются. Максимально возможный показатель одиночества — 60 баллов.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i/>
          <w:iCs/>
          <w:color w:val="000000"/>
          <w:sz w:val="24"/>
          <w:szCs w:val="24"/>
          <w:lang w:eastAsia="ru-RU"/>
        </w:rPr>
        <w:t>Интерпретация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высокую степень одиночества показывают от 40 до 60 баллов,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 20 до 40 баллов — средний уровень одиночества,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 0 до 20 баллов — низкий уровень одиночества.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Чувства, которые ассоциируются с одиночеством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Факторный анализ эмоциональных состояний одинокого человека </w:t>
      </w:r>
    </w:p>
    <w:tbl>
      <w:tblPr>
        <w:tblW w:w="12377" w:type="dxa"/>
        <w:tblInd w:w="-1268" w:type="dxa"/>
        <w:shd w:val="clear" w:color="auto" w:fill="FFFFFF"/>
        <w:tblCellMar>
          <w:left w:w="0" w:type="dxa"/>
          <w:right w:w="0" w:type="dxa"/>
        </w:tblCellMar>
        <w:tblLook w:val="04A0" w:firstRow="1" w:lastRow="0" w:firstColumn="1" w:lastColumn="0" w:noHBand="0" w:noVBand="1"/>
      </w:tblPr>
      <w:tblGrid>
        <w:gridCol w:w="3089"/>
        <w:gridCol w:w="3222"/>
        <w:gridCol w:w="2972"/>
        <w:gridCol w:w="3094"/>
      </w:tblGrid>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24" w:name="12"/>
            <w:bookmarkStart w:id="25" w:name="45198b10a70585929a4c8707a9fac226806bad68"/>
            <w:bookmarkEnd w:id="24"/>
            <w:bookmarkEnd w:id="25"/>
            <w:r w:rsidRPr="00E671C9">
              <w:rPr>
                <w:rFonts w:ascii="Times New Roman" w:eastAsia="Times New Roman" w:hAnsi="Times New Roman" w:cs="Times New Roman"/>
                <w:color w:val="000000"/>
                <w:sz w:val="24"/>
                <w:szCs w:val="24"/>
                <w:lang w:eastAsia="ru-RU"/>
              </w:rPr>
              <w:t>Фактор 1</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2</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3</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4</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отчаяние</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депрессия</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невыносимая скука</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самоуничижение</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Отчаяние</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Тоска</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Нетерпеливость</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Ощущение собственной непривлекательности</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Паника</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Подавленность</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Скука</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Никчемность</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Беспомощность</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Опустошенность</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Желание к перемене</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Ощущение собственной глупости</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proofErr w:type="spellStart"/>
            <w:r w:rsidRPr="00E671C9">
              <w:rPr>
                <w:rFonts w:ascii="Times New Roman" w:eastAsia="Times New Roman" w:hAnsi="Times New Roman" w:cs="Times New Roman"/>
                <w:color w:val="000000"/>
                <w:sz w:val="24"/>
                <w:szCs w:val="24"/>
                <w:lang w:eastAsia="ru-RU"/>
              </w:rPr>
              <w:t>Напуганность</w:t>
            </w:r>
            <w:proofErr w:type="spellEnd"/>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inherit" w:eastAsia="Times New Roman" w:hAnsi="inherit" w:cs="Arial"/>
                <w:color w:val="000000"/>
                <w:sz w:val="24"/>
                <w:szCs w:val="24"/>
                <w:lang w:eastAsia="ru-RU"/>
              </w:rPr>
              <w:t>Изолированность</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Скованность</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Застенчивость</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Утрата надежды</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Жалость к себе</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Раздражительность</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Незащищенность</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proofErr w:type="spellStart"/>
            <w:r w:rsidRPr="00E671C9">
              <w:rPr>
                <w:rFonts w:ascii="Times New Roman" w:eastAsia="Times New Roman" w:hAnsi="Times New Roman" w:cs="Times New Roman"/>
                <w:color w:val="000000"/>
                <w:sz w:val="24"/>
                <w:szCs w:val="24"/>
                <w:lang w:eastAsia="ru-RU"/>
              </w:rPr>
              <w:t>Покинутость</w:t>
            </w:r>
            <w:proofErr w:type="spellEnd"/>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Меланхолия</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Неспособность взять себя в руки</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r w:rsidRPr="00E671C9">
              <w:rPr>
                <w:rFonts w:ascii="inherit" w:eastAsia="Times New Roman" w:hAnsi="inherit" w:cs="Arial"/>
                <w:color w:val="000000"/>
                <w:sz w:val="24"/>
                <w:szCs w:val="24"/>
                <w:lang w:eastAsia="ru-RU"/>
              </w:rPr>
              <w:t>Отчужденность</w:t>
            </w:r>
          </w:p>
        </w:tc>
      </w:tr>
      <w:tr w:rsidR="00E671C9" w:rsidRPr="00E671C9" w:rsidTr="005D0B9C">
        <w:tc>
          <w:tcPr>
            <w:tcW w:w="275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Ранимость</w:t>
            </w:r>
          </w:p>
        </w:tc>
        <w:tc>
          <w:tcPr>
            <w:tcW w:w="28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inherit" w:eastAsia="Times New Roman" w:hAnsi="inherit" w:cs="Arial"/>
                <w:color w:val="000000"/>
                <w:sz w:val="24"/>
                <w:szCs w:val="24"/>
                <w:lang w:eastAsia="ru-RU"/>
              </w:rPr>
              <w:t>Тоска по конкретному человеку</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76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bl>
    <w:tbl>
      <w:tblPr>
        <w:tblpPr w:leftFromText="180" w:rightFromText="180" w:vertAnchor="text" w:horzAnchor="margin" w:tblpXSpec="center" w:tblpY="161"/>
        <w:tblW w:w="11223" w:type="dxa"/>
        <w:shd w:val="clear" w:color="auto" w:fill="FFFFFF"/>
        <w:tblLayout w:type="fixed"/>
        <w:tblCellMar>
          <w:left w:w="0" w:type="dxa"/>
          <w:right w:w="0" w:type="dxa"/>
        </w:tblCellMar>
        <w:tblLook w:val="04A0" w:firstRow="1" w:lastRow="0" w:firstColumn="1" w:lastColumn="0" w:noHBand="0" w:noVBand="1"/>
      </w:tblPr>
      <w:tblGrid>
        <w:gridCol w:w="52"/>
        <w:gridCol w:w="2956"/>
        <w:gridCol w:w="43"/>
        <w:gridCol w:w="1972"/>
        <w:gridCol w:w="1644"/>
        <w:gridCol w:w="45"/>
        <w:gridCol w:w="2252"/>
        <w:gridCol w:w="1407"/>
        <w:gridCol w:w="852"/>
      </w:tblGrid>
      <w:tr w:rsidR="005D0B9C" w:rsidRPr="00E671C9" w:rsidTr="005D0B9C">
        <w:trPr>
          <w:gridBefore w:val="1"/>
          <w:gridAfter w:val="1"/>
          <w:wBefore w:w="52" w:type="dxa"/>
          <w:wAfter w:w="852" w:type="dxa"/>
          <w:trHeight w:val="270"/>
        </w:trPr>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bookmarkStart w:id="26" w:name="_GoBack"/>
            <w:bookmarkEnd w:id="26"/>
            <w:r w:rsidRPr="00E671C9">
              <w:rPr>
                <w:rFonts w:ascii="Times New Roman" w:eastAsia="Times New Roman" w:hAnsi="Times New Roman" w:cs="Times New Roman"/>
                <w:color w:val="000000"/>
                <w:sz w:val="24"/>
                <w:szCs w:val="24"/>
                <w:lang w:eastAsia="ru-RU"/>
              </w:rPr>
              <w:t>Фактор 1:</w:t>
            </w:r>
          </w:p>
        </w:t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2:</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3:</w:t>
            </w:r>
          </w:p>
        </w:tc>
        <w:tc>
          <w:tcPr>
            <w:tcW w:w="2297"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4:</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5:</w:t>
            </w:r>
          </w:p>
        </w:tc>
      </w:tr>
      <w:tr w:rsidR="005D0B9C" w:rsidRPr="00E671C9" w:rsidTr="005D0B9C">
        <w:trPr>
          <w:gridBefore w:val="1"/>
          <w:gridAfter w:val="1"/>
          <w:wBefore w:w="52" w:type="dxa"/>
          <w:wAfter w:w="852" w:type="dxa"/>
          <w:trHeight w:val="556"/>
        </w:trPr>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свобода от привязанностей</w:t>
            </w:r>
          </w:p>
        </w:t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отчужденность</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уединенность</w:t>
            </w:r>
          </w:p>
        </w:tc>
        <w:tc>
          <w:tcPr>
            <w:tcW w:w="2297"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вынужденная изоляция</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перемена места</w:t>
            </w:r>
          </w:p>
        </w:tc>
      </w:tr>
      <w:tr w:rsidR="005D0B9C" w:rsidRPr="00E671C9" w:rsidTr="005D0B9C">
        <w:trPr>
          <w:gridBefore w:val="1"/>
          <w:gridAfter w:val="1"/>
          <w:wBefore w:w="52" w:type="dxa"/>
          <w:wAfter w:w="852" w:type="dxa"/>
          <w:trHeight w:val="827"/>
        </w:trPr>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Отсутствие </w:t>
            </w:r>
            <w:r w:rsidRPr="00E671C9">
              <w:rPr>
                <w:rFonts w:ascii="inherit" w:eastAsia="Times New Roman" w:hAnsi="inherit" w:cs="Arial"/>
                <w:color w:val="000000"/>
                <w:sz w:val="24"/>
                <w:szCs w:val="24"/>
                <w:lang w:eastAsia="ru-RU"/>
              </w:rPr>
              <w:t>супруга</w:t>
            </w:r>
          </w:p>
        </w:t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Чувствую себя «белой вороной»</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«Прихожу домой в пустой дом»</w:t>
            </w:r>
          </w:p>
        </w:tc>
        <w:tc>
          <w:tcPr>
            <w:tcW w:w="2297"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Привязанность к дому</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Пребывание вдали от дома</w:t>
            </w:r>
          </w:p>
        </w:tc>
      </w:tr>
      <w:tr w:rsidR="005D0B9C" w:rsidRPr="00E671C9" w:rsidTr="005D0B9C">
        <w:trPr>
          <w:gridBefore w:val="1"/>
          <w:gridAfter w:val="1"/>
          <w:wBefore w:w="52" w:type="dxa"/>
          <w:wAfter w:w="852" w:type="dxa"/>
          <w:trHeight w:val="842"/>
        </w:trPr>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Отсутствие </w:t>
            </w:r>
            <w:r w:rsidRPr="00E671C9">
              <w:rPr>
                <w:rFonts w:ascii="inherit" w:eastAsia="Times New Roman" w:hAnsi="inherit" w:cs="Arial"/>
                <w:color w:val="000000"/>
                <w:sz w:val="24"/>
                <w:szCs w:val="24"/>
                <w:lang w:eastAsia="ru-RU"/>
              </w:rPr>
              <w:t>партнера</w:t>
            </w:r>
          </w:p>
        </w:t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Непонимание со стороны других</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«Всеми покинут»</w:t>
            </w:r>
          </w:p>
        </w:tc>
        <w:tc>
          <w:tcPr>
            <w:tcW w:w="2297"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proofErr w:type="gramStart"/>
            <w:r w:rsidRPr="00E671C9">
              <w:rPr>
                <w:rFonts w:ascii="Times New Roman" w:eastAsia="Times New Roman" w:hAnsi="Times New Roman" w:cs="Times New Roman"/>
                <w:color w:val="000000"/>
                <w:sz w:val="24"/>
                <w:szCs w:val="24"/>
                <w:lang w:eastAsia="ru-RU"/>
              </w:rPr>
              <w:t>Прикован</w:t>
            </w:r>
            <w:proofErr w:type="gramEnd"/>
            <w:r w:rsidRPr="00E671C9">
              <w:rPr>
                <w:rFonts w:ascii="Times New Roman" w:eastAsia="Times New Roman" w:hAnsi="Times New Roman" w:cs="Times New Roman"/>
                <w:color w:val="000000"/>
                <w:sz w:val="24"/>
                <w:szCs w:val="24"/>
                <w:lang w:eastAsia="ru-RU"/>
              </w:rPr>
              <w:t xml:space="preserve"> к постели</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Новое </w:t>
            </w:r>
            <w:proofErr w:type="spellStart"/>
            <w:r w:rsidRPr="00E671C9">
              <w:rPr>
                <w:rFonts w:ascii="Times New Roman" w:eastAsia="Times New Roman" w:hAnsi="Times New Roman" w:cs="Times New Roman"/>
                <w:color w:val="000000"/>
                <w:sz w:val="24"/>
                <w:szCs w:val="24"/>
                <w:lang w:eastAsia="ru-RU"/>
              </w:rPr>
              <w:t>местоработы</w:t>
            </w:r>
            <w:proofErr w:type="spellEnd"/>
            <w:r w:rsidRPr="00E671C9">
              <w:rPr>
                <w:rFonts w:ascii="Times New Roman" w:eastAsia="Times New Roman" w:hAnsi="Times New Roman" w:cs="Times New Roman"/>
                <w:color w:val="000000"/>
                <w:sz w:val="24"/>
                <w:szCs w:val="24"/>
                <w:lang w:eastAsia="ru-RU"/>
              </w:rPr>
              <w:t xml:space="preserve"> или учебы</w:t>
            </w:r>
          </w:p>
        </w:tc>
      </w:tr>
      <w:tr w:rsidR="005D0B9C" w:rsidRPr="00E671C9" w:rsidTr="005D0B9C">
        <w:trPr>
          <w:gridBefore w:val="1"/>
          <w:gridAfter w:val="1"/>
          <w:wBefore w:w="52" w:type="dxa"/>
          <w:wAfter w:w="852" w:type="dxa"/>
          <w:trHeight w:val="827"/>
        </w:trPr>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Разрыв отношений с супругом,</w:t>
            </w:r>
            <w:r w:rsidRPr="00E671C9">
              <w:rPr>
                <w:rFonts w:ascii="Times New Roman" w:eastAsia="Times New Roman" w:hAnsi="Times New Roman" w:cs="Times New Roman"/>
                <w:color w:val="000000"/>
                <w:sz w:val="24"/>
                <w:szCs w:val="24"/>
                <w:lang w:eastAsia="ru-RU"/>
              </w:rPr>
              <w:br/>
              <w:t>с любимым</w:t>
            </w:r>
          </w:p>
        </w:tc>
        <w:tc>
          <w:tcPr>
            <w:tcW w:w="2015"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Никчемность</w:t>
            </w:r>
          </w:p>
        </w:tc>
        <w:tc>
          <w:tcPr>
            <w:tcW w:w="164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297"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Отсутствие средств</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Слишком частые переезды </w:t>
            </w:r>
            <w:r w:rsidRPr="00E671C9">
              <w:rPr>
                <w:rFonts w:ascii="Times New Roman" w:eastAsia="Times New Roman" w:hAnsi="Times New Roman" w:cs="Times New Roman"/>
                <w:color w:val="000000"/>
                <w:sz w:val="24"/>
                <w:szCs w:val="24"/>
                <w:lang w:eastAsia="ru-RU"/>
              </w:rPr>
              <w:lastRenderedPageBreak/>
              <w:t>или передвижения</w:t>
            </w:r>
          </w:p>
        </w:tc>
      </w:tr>
      <w:tr w:rsidR="005D0B9C" w:rsidRPr="00E671C9" w:rsidTr="005D0B9C">
        <w:trPr>
          <w:trHeight w:val="556"/>
        </w:trPr>
        <w:tc>
          <w:tcPr>
            <w:tcW w:w="3051"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lastRenderedPageBreak/>
              <w:t> </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Отсутствие близких друзей</w:t>
            </w:r>
          </w:p>
        </w:tc>
        <w:tc>
          <w:tcPr>
            <w:tcW w:w="1689"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2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259"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5D0B9C" w:rsidRPr="00E671C9" w:rsidRDefault="005D0B9C" w:rsidP="005D0B9C">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Частые разъезды</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Факторный анализ причин одиночества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bookmarkStart w:id="27" w:name="13"/>
      <w:bookmarkStart w:id="28" w:name="c803a5cc9eb231e9c49812bdf259c5029a6b4535"/>
      <w:bookmarkEnd w:id="27"/>
      <w:bookmarkEnd w:id="28"/>
      <w:r w:rsidRPr="00E671C9">
        <w:rPr>
          <w:rFonts w:ascii="Times New Roman" w:eastAsia="Times New Roman" w:hAnsi="Times New Roman" w:cs="Times New Roman"/>
          <w:color w:val="000000"/>
          <w:sz w:val="24"/>
          <w:szCs w:val="24"/>
          <w:lang w:eastAsia="ru-RU"/>
        </w:rPr>
        <w:t> Факторный анализ реакций на одиночество </w:t>
      </w:r>
    </w:p>
    <w:tbl>
      <w:tblPr>
        <w:tblW w:w="11049" w:type="dxa"/>
        <w:tblInd w:w="-837" w:type="dxa"/>
        <w:shd w:val="clear" w:color="auto" w:fill="FFFFFF"/>
        <w:tblCellMar>
          <w:left w:w="0" w:type="dxa"/>
          <w:right w:w="0" w:type="dxa"/>
        </w:tblCellMar>
        <w:tblLook w:val="04A0" w:firstRow="1" w:lastRow="0" w:firstColumn="1" w:lastColumn="0" w:noHBand="0" w:noVBand="1"/>
      </w:tblPr>
      <w:tblGrid>
        <w:gridCol w:w="3033"/>
        <w:gridCol w:w="3191"/>
        <w:gridCol w:w="2639"/>
        <w:gridCol w:w="2186"/>
      </w:tblGrid>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bookmarkStart w:id="29" w:name="14"/>
            <w:bookmarkStart w:id="30" w:name="3c7fb67b5f5c969927e0db0e6eb07e6740860416"/>
            <w:bookmarkEnd w:id="29"/>
            <w:bookmarkEnd w:id="30"/>
            <w:r w:rsidRPr="00E671C9">
              <w:rPr>
                <w:rFonts w:ascii="Times New Roman" w:eastAsia="Times New Roman" w:hAnsi="Times New Roman" w:cs="Times New Roman"/>
                <w:color w:val="000000"/>
                <w:sz w:val="24"/>
                <w:szCs w:val="24"/>
                <w:lang w:eastAsia="ru-RU"/>
              </w:rPr>
              <w:t>Фактор 1:</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 2:</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3:</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Фактор 4:</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печальная </w:t>
            </w:r>
            <w:r w:rsidRPr="00E671C9">
              <w:rPr>
                <w:rFonts w:ascii="inherit" w:eastAsia="Times New Roman" w:hAnsi="inherit" w:cs="Arial"/>
                <w:color w:val="000000"/>
                <w:sz w:val="24"/>
                <w:szCs w:val="24"/>
                <w:lang w:eastAsia="ru-RU"/>
              </w:rPr>
              <w:t>пассивность</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активное </w:t>
            </w:r>
            <w:r w:rsidRPr="00E671C9">
              <w:rPr>
                <w:rFonts w:ascii="inherit" w:eastAsia="Times New Roman" w:hAnsi="inherit" w:cs="Arial"/>
                <w:i/>
                <w:iCs/>
                <w:color w:val="000000"/>
                <w:sz w:val="24"/>
                <w:szCs w:val="24"/>
                <w:lang w:eastAsia="ru-RU"/>
              </w:rPr>
              <w:t>уединение</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прожигание </w:t>
            </w:r>
            <w:r w:rsidRPr="00E671C9">
              <w:rPr>
                <w:rFonts w:ascii="inherit" w:eastAsia="Times New Roman" w:hAnsi="inherit" w:cs="Arial"/>
                <w:color w:val="000000"/>
                <w:sz w:val="24"/>
                <w:szCs w:val="24"/>
                <w:lang w:eastAsia="ru-RU"/>
              </w:rPr>
              <w:t>денег</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социальный </w:t>
            </w:r>
            <w:r w:rsidRPr="00E671C9">
              <w:rPr>
                <w:rFonts w:ascii="inherit" w:eastAsia="Times New Roman" w:hAnsi="inherit" w:cs="Arial"/>
                <w:color w:val="000000"/>
                <w:sz w:val="24"/>
                <w:szCs w:val="24"/>
                <w:lang w:eastAsia="ru-RU"/>
              </w:rPr>
              <w:t>контакт</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Плачу</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Учусь или работаю</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Транжирю деньги</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Звоню другу</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Сплю</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Пишу</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Делаю покупки</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Иду к кому-нибудь в гости</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Сижу и размышляю</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Слушаю музыку</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Ничего не делаю</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Делаю зарядку</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Переедаю</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Гуляю</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Принимаю транквилизаторы</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Занимаюсь любимым делом</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Смотрю телевизор</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Хожу в кино</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r w:rsidR="00E671C9" w:rsidRPr="00E671C9" w:rsidTr="005D0B9C">
        <w:tc>
          <w:tcPr>
            <w:tcW w:w="303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Пью или «отключаюсь»</w:t>
            </w:r>
          </w:p>
        </w:tc>
        <w:tc>
          <w:tcPr>
            <w:tcW w:w="31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Читаю</w:t>
            </w:r>
            <w:proofErr w:type="gramStart"/>
            <w:r w:rsidRPr="00E671C9">
              <w:rPr>
                <w:rFonts w:ascii="Times New Roman" w:eastAsia="Times New Roman" w:hAnsi="Times New Roman" w:cs="Times New Roman"/>
                <w:color w:val="000000"/>
                <w:sz w:val="24"/>
                <w:szCs w:val="24"/>
                <w:lang w:eastAsia="ru-RU"/>
              </w:rPr>
              <w:br/>
              <w:t>М</w:t>
            </w:r>
            <w:proofErr w:type="gramEnd"/>
            <w:r w:rsidRPr="00E671C9">
              <w:rPr>
                <w:rFonts w:ascii="Times New Roman" w:eastAsia="Times New Roman" w:hAnsi="Times New Roman" w:cs="Times New Roman"/>
                <w:color w:val="000000"/>
                <w:sz w:val="24"/>
                <w:szCs w:val="24"/>
                <w:lang w:eastAsia="ru-RU"/>
              </w:rPr>
              <w:t>узицирую</w:t>
            </w:r>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c>
          <w:tcPr>
            <w:tcW w:w="218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E671C9" w:rsidRPr="00E671C9" w:rsidRDefault="00E671C9" w:rsidP="00E671C9">
            <w:pPr>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w:t>
            </w:r>
          </w:p>
        </w:tc>
      </w:tr>
    </w:tbl>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Люди веками пытались избежать одиночества или привыкнуть к нему. </w:t>
      </w:r>
      <w:proofErr w:type="gramStart"/>
      <w:r w:rsidRPr="00E671C9">
        <w:rPr>
          <w:rFonts w:ascii="Times New Roman" w:eastAsia="Times New Roman" w:hAnsi="Times New Roman" w:cs="Times New Roman"/>
          <w:color w:val="000000"/>
          <w:sz w:val="24"/>
          <w:szCs w:val="24"/>
          <w:lang w:eastAsia="ru-RU"/>
        </w:rPr>
        <w:t>Несогласный</w:t>
      </w:r>
      <w:proofErr w:type="gramEnd"/>
      <w:r w:rsidRPr="00E671C9">
        <w:rPr>
          <w:rFonts w:ascii="Times New Roman" w:eastAsia="Times New Roman" w:hAnsi="Times New Roman" w:cs="Times New Roman"/>
          <w:color w:val="000000"/>
          <w:sz w:val="24"/>
          <w:szCs w:val="24"/>
          <w:lang w:eastAsia="ru-RU"/>
        </w:rPr>
        <w:t xml:space="preserve"> – проклинал одиночество, смирившийся – не замечал, мудрый – наслаждался. Одиночество существовало, и значит оно необходимо. </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Первые психологические исследования одиночества сосредоточивали внимание на </w:t>
      </w:r>
      <w:proofErr w:type="gramStart"/>
      <w:r w:rsidRPr="00E671C9">
        <w:rPr>
          <w:rFonts w:ascii="Times New Roman" w:eastAsia="Times New Roman" w:hAnsi="Times New Roman" w:cs="Times New Roman"/>
          <w:color w:val="000000"/>
          <w:sz w:val="24"/>
          <w:szCs w:val="24"/>
          <w:lang w:eastAsia="ru-RU"/>
        </w:rPr>
        <w:t>личностном</w:t>
      </w:r>
      <w:proofErr w:type="gramEnd"/>
      <w:r w:rsidRPr="00E671C9">
        <w:rPr>
          <w:rFonts w:ascii="Times New Roman" w:eastAsia="Times New Roman" w:hAnsi="Times New Roman" w:cs="Times New Roman"/>
          <w:color w:val="000000"/>
          <w:sz w:val="24"/>
          <w:szCs w:val="24"/>
          <w:lang w:eastAsia="ru-RU"/>
        </w:rPr>
        <w:t xml:space="preserve"> </w:t>
      </w:r>
      <w:proofErr w:type="spellStart"/>
      <w:r w:rsidRPr="00E671C9">
        <w:rPr>
          <w:rFonts w:ascii="Times New Roman" w:eastAsia="Times New Roman" w:hAnsi="Times New Roman" w:cs="Times New Roman"/>
          <w:color w:val="000000"/>
          <w:sz w:val="24"/>
          <w:szCs w:val="24"/>
          <w:lang w:eastAsia="ru-RU"/>
        </w:rPr>
        <w:t>самовосприятии</w:t>
      </w:r>
      <w:proofErr w:type="spellEnd"/>
      <w:r w:rsidRPr="00E671C9">
        <w:rPr>
          <w:rFonts w:ascii="Times New Roman" w:eastAsia="Times New Roman" w:hAnsi="Times New Roman" w:cs="Times New Roman"/>
          <w:color w:val="000000"/>
          <w:sz w:val="24"/>
          <w:szCs w:val="24"/>
          <w:lang w:eastAsia="ru-RU"/>
        </w:rPr>
        <w:t xml:space="preserve"> этого состояния. </w:t>
      </w:r>
      <w:proofErr w:type="spellStart"/>
      <w:r w:rsidRPr="00E671C9">
        <w:rPr>
          <w:rFonts w:ascii="Times New Roman" w:eastAsia="Times New Roman" w:hAnsi="Times New Roman" w:cs="Times New Roman"/>
          <w:color w:val="000000"/>
          <w:sz w:val="24"/>
          <w:szCs w:val="24"/>
          <w:lang w:eastAsia="ru-RU"/>
        </w:rPr>
        <w:t>Роджерс</w:t>
      </w:r>
      <w:proofErr w:type="spellEnd"/>
      <w:r w:rsidRPr="00E671C9">
        <w:rPr>
          <w:rFonts w:ascii="Times New Roman" w:eastAsia="Times New Roman" w:hAnsi="Times New Roman" w:cs="Times New Roman"/>
          <w:color w:val="000000"/>
          <w:sz w:val="24"/>
          <w:szCs w:val="24"/>
          <w:lang w:eastAsia="ru-RU"/>
        </w:rPr>
        <w:t xml:space="preserve"> рассматривал одиночество как отчуждение личности от ее истинных внутренних чувств. Он считал, что, стремясь к признанию и любви, люди зачастую показывают себя с внешней стороны и поэтому становятся отчужденными от самих себя. </w:t>
      </w:r>
      <w:proofErr w:type="spellStart"/>
      <w:r w:rsidRPr="00E671C9">
        <w:rPr>
          <w:rFonts w:ascii="Times New Roman" w:eastAsia="Times New Roman" w:hAnsi="Times New Roman" w:cs="Times New Roman"/>
          <w:color w:val="000000"/>
          <w:sz w:val="24"/>
          <w:szCs w:val="24"/>
          <w:lang w:eastAsia="ru-RU"/>
        </w:rPr>
        <w:t>Уайтхорн</w:t>
      </w:r>
      <w:proofErr w:type="spellEnd"/>
      <w:r w:rsidRPr="00E671C9">
        <w:rPr>
          <w:rFonts w:ascii="Times New Roman" w:eastAsia="Times New Roman" w:hAnsi="Times New Roman" w:cs="Times New Roman"/>
          <w:color w:val="000000"/>
          <w:sz w:val="24"/>
          <w:szCs w:val="24"/>
          <w:lang w:eastAsia="ru-RU"/>
        </w:rPr>
        <w:t xml:space="preserve"> поддержал это мнение: «Некоторое существенное несовпадение между самоощущением «Я» и реакцией на «Я» других порождает и обостряет чувство одиночества; этот процесс может стать порочным кругом одиночества и отчуждения».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Таким образом, </w:t>
      </w:r>
      <w:proofErr w:type="spellStart"/>
      <w:r w:rsidRPr="00E671C9">
        <w:rPr>
          <w:rFonts w:ascii="Times New Roman" w:eastAsia="Times New Roman" w:hAnsi="Times New Roman" w:cs="Times New Roman"/>
          <w:color w:val="000000"/>
          <w:sz w:val="24"/>
          <w:szCs w:val="24"/>
          <w:lang w:eastAsia="ru-RU"/>
        </w:rPr>
        <w:t>Роджерс</w:t>
      </w:r>
      <w:proofErr w:type="spellEnd"/>
      <w:r w:rsidRPr="00E671C9">
        <w:rPr>
          <w:rFonts w:ascii="Times New Roman" w:eastAsia="Times New Roman" w:hAnsi="Times New Roman" w:cs="Times New Roman"/>
          <w:color w:val="000000"/>
          <w:sz w:val="24"/>
          <w:szCs w:val="24"/>
          <w:lang w:eastAsia="ru-RU"/>
        </w:rPr>
        <w:t xml:space="preserve"> и </w:t>
      </w:r>
      <w:proofErr w:type="spellStart"/>
      <w:r w:rsidRPr="00E671C9">
        <w:rPr>
          <w:rFonts w:ascii="Times New Roman" w:eastAsia="Times New Roman" w:hAnsi="Times New Roman" w:cs="Times New Roman"/>
          <w:color w:val="000000"/>
          <w:sz w:val="24"/>
          <w:szCs w:val="24"/>
          <w:lang w:eastAsia="ru-RU"/>
        </w:rPr>
        <w:t>Уайтхорн</w:t>
      </w:r>
      <w:proofErr w:type="spellEnd"/>
      <w:r w:rsidRPr="00E671C9">
        <w:rPr>
          <w:rFonts w:ascii="Times New Roman" w:eastAsia="Times New Roman" w:hAnsi="Times New Roman" w:cs="Times New Roman"/>
          <w:color w:val="000000"/>
          <w:sz w:val="24"/>
          <w:szCs w:val="24"/>
          <w:lang w:eastAsia="ru-RU"/>
        </w:rPr>
        <w:t xml:space="preserve"> полагают, что одиночество порождается индивидуальным восприятием диссонанса между истинным «Я» и тем, как видят «Я» другие.</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Зачастую низкая самооценка – это некая совокупность мнений и поведения, которая мешает установлению или поддержанию удовлетворительных социальных взаимоотношений. Люди с низкой самооценкой интерпретируют социальные взаимосвязи </w:t>
      </w:r>
      <w:proofErr w:type="spellStart"/>
      <w:r w:rsidRPr="00E671C9">
        <w:rPr>
          <w:rFonts w:ascii="Times New Roman" w:eastAsia="Times New Roman" w:hAnsi="Times New Roman" w:cs="Times New Roman"/>
          <w:color w:val="000000"/>
          <w:sz w:val="24"/>
          <w:szCs w:val="24"/>
          <w:lang w:eastAsia="ru-RU"/>
        </w:rPr>
        <w:t>самоуничижительно</w:t>
      </w:r>
      <w:proofErr w:type="spellEnd"/>
      <w:r w:rsidRPr="00E671C9">
        <w:rPr>
          <w:rFonts w:ascii="Times New Roman" w:eastAsia="Times New Roman" w:hAnsi="Times New Roman" w:cs="Times New Roman"/>
          <w:color w:val="000000"/>
          <w:sz w:val="24"/>
          <w:szCs w:val="24"/>
          <w:lang w:eastAsia="ru-RU"/>
        </w:rPr>
        <w:t xml:space="preserve">. Они более склонны относить неудачи в общении за счет внутренних, </w:t>
      </w:r>
      <w:proofErr w:type="spellStart"/>
      <w:r w:rsidRPr="00E671C9">
        <w:rPr>
          <w:rFonts w:ascii="Times New Roman" w:eastAsia="Times New Roman" w:hAnsi="Times New Roman" w:cs="Times New Roman"/>
          <w:color w:val="000000"/>
          <w:sz w:val="24"/>
          <w:szCs w:val="24"/>
          <w:lang w:eastAsia="ru-RU"/>
        </w:rPr>
        <w:t>самообвиняющих</w:t>
      </w:r>
      <w:proofErr w:type="spellEnd"/>
      <w:r w:rsidRPr="00E671C9">
        <w:rPr>
          <w:rFonts w:ascii="Times New Roman" w:eastAsia="Times New Roman" w:hAnsi="Times New Roman" w:cs="Times New Roman"/>
          <w:color w:val="000000"/>
          <w:sz w:val="24"/>
          <w:szCs w:val="24"/>
          <w:lang w:eastAsia="ru-RU"/>
        </w:rPr>
        <w:t xml:space="preserve"> факторов.  Люди, невысоко себя оценивающие, ожидают, что другие тоже считают их ненужными. Такие люди более остро реагируют на призыв к общению и отказ в нем. В целом низкая </w:t>
      </w:r>
      <w:hyperlink r:id="rId6" w:history="1">
        <w:r w:rsidRPr="00E671C9">
          <w:rPr>
            <w:rFonts w:ascii="Times New Roman" w:eastAsia="Times New Roman" w:hAnsi="Times New Roman" w:cs="Times New Roman"/>
            <w:color w:val="0000FF"/>
            <w:sz w:val="24"/>
            <w:szCs w:val="24"/>
            <w:u w:val="single"/>
            <w:lang w:eastAsia="ru-RU"/>
          </w:rPr>
          <w:t>самооценка</w:t>
        </w:r>
      </w:hyperlink>
      <w:r w:rsidRPr="00E671C9">
        <w:rPr>
          <w:rFonts w:ascii="Times New Roman" w:eastAsia="Times New Roman" w:hAnsi="Times New Roman" w:cs="Times New Roman"/>
          <w:color w:val="000000"/>
          <w:sz w:val="24"/>
          <w:szCs w:val="24"/>
          <w:lang w:eastAsia="ru-RU"/>
        </w:rPr>
        <w:t> зачастую воплощается во взаимосвязанной совокупности самоуничижительного сознания и поведения, которая искажает социальную компетентность, подвергая людей риску одиночества.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 xml:space="preserve">Чувствовать себя одиноко можно и наедине с собой, в толпе людей и даже рядом с любимым человеком. Решение проблемы одиночества в том, что надо определить, какого именно общения и с кем не хватает, какой информации и </w:t>
      </w:r>
      <w:proofErr w:type="gramStart"/>
      <w:r w:rsidRPr="00E671C9">
        <w:rPr>
          <w:rFonts w:ascii="Times New Roman" w:eastAsia="Times New Roman" w:hAnsi="Times New Roman" w:cs="Times New Roman"/>
          <w:color w:val="000000"/>
          <w:sz w:val="24"/>
          <w:szCs w:val="24"/>
          <w:lang w:eastAsia="ru-RU"/>
        </w:rPr>
        <w:t>каких впечатлений не достает</w:t>
      </w:r>
      <w:proofErr w:type="gramEnd"/>
      <w:r w:rsidRPr="00E671C9">
        <w:rPr>
          <w:rFonts w:ascii="Times New Roman" w:eastAsia="Times New Roman" w:hAnsi="Times New Roman" w:cs="Times New Roman"/>
          <w:color w:val="000000"/>
          <w:sz w:val="24"/>
          <w:szCs w:val="24"/>
          <w:lang w:eastAsia="ru-RU"/>
        </w:rPr>
        <w:t>, и именно этот недостаток восполнять</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8"/>
          <w:szCs w:val="28"/>
          <w:lang w:eastAsia="ru-RU"/>
        </w:rPr>
        <w:lastRenderedPageBreak/>
        <w:t xml:space="preserve">Диагностика школьной тревожности: опросник </w:t>
      </w:r>
      <w:proofErr w:type="spellStart"/>
      <w:r w:rsidRPr="00E671C9">
        <w:rPr>
          <w:rFonts w:ascii="Times New Roman" w:eastAsia="Times New Roman" w:hAnsi="Times New Roman" w:cs="Times New Roman"/>
          <w:b/>
          <w:bCs/>
          <w:color w:val="000000"/>
          <w:sz w:val="28"/>
          <w:szCs w:val="28"/>
          <w:lang w:eastAsia="ru-RU"/>
        </w:rPr>
        <w:t>Филлипса</w:t>
      </w:r>
      <w:proofErr w:type="spellEnd"/>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Цель методики</w:t>
      </w:r>
      <w:r w:rsidRPr="00E671C9">
        <w:rPr>
          <w:rFonts w:ascii="Times New Roman" w:eastAsia="Times New Roman" w:hAnsi="Times New Roman" w:cs="Times New Roman"/>
          <w:i/>
          <w:iCs/>
          <w:color w:val="000000"/>
          <w:sz w:val="24"/>
          <w:szCs w:val="24"/>
          <w:lang w:eastAsia="ru-RU"/>
        </w:rPr>
        <w:t>. </w:t>
      </w:r>
      <w:r w:rsidRPr="00E671C9">
        <w:rPr>
          <w:rFonts w:ascii="Times New Roman" w:eastAsia="Times New Roman" w:hAnsi="Times New Roman" w:cs="Times New Roman"/>
          <w:color w:val="000000"/>
          <w:sz w:val="24"/>
          <w:szCs w:val="24"/>
          <w:lang w:eastAsia="ru-RU"/>
        </w:rPr>
        <w:t>Опросник позволяет изучить уровень и характер тревожности, связанной со школой, у детей младшего и среднего школьного возраста.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Возрастные ограничения</w:t>
      </w:r>
      <w:r w:rsidRPr="00E671C9">
        <w:rPr>
          <w:rFonts w:ascii="Times New Roman" w:eastAsia="Times New Roman" w:hAnsi="Times New Roman" w:cs="Times New Roman"/>
          <w:i/>
          <w:iCs/>
          <w:color w:val="000000"/>
          <w:sz w:val="24"/>
          <w:szCs w:val="24"/>
          <w:lang w:eastAsia="ru-RU"/>
        </w:rPr>
        <w:t>. </w:t>
      </w:r>
      <w:r w:rsidRPr="00E671C9">
        <w:rPr>
          <w:rFonts w:ascii="Times New Roman" w:eastAsia="Times New Roman" w:hAnsi="Times New Roman" w:cs="Times New Roman"/>
          <w:color w:val="000000"/>
          <w:sz w:val="24"/>
          <w:szCs w:val="24"/>
          <w:lang w:eastAsia="ru-RU"/>
        </w:rPr>
        <w:t xml:space="preserve">Опросник </w:t>
      </w:r>
      <w:proofErr w:type="gramStart"/>
      <w:r w:rsidRPr="00E671C9">
        <w:rPr>
          <w:rFonts w:ascii="Times New Roman" w:eastAsia="Times New Roman" w:hAnsi="Times New Roman" w:cs="Times New Roman"/>
          <w:color w:val="000000"/>
          <w:sz w:val="24"/>
          <w:szCs w:val="24"/>
          <w:lang w:eastAsia="ru-RU"/>
        </w:rPr>
        <w:t>предназначен</w:t>
      </w:r>
      <w:proofErr w:type="gramEnd"/>
      <w:r w:rsidRPr="00E671C9">
        <w:rPr>
          <w:rFonts w:ascii="Times New Roman" w:eastAsia="Times New Roman" w:hAnsi="Times New Roman" w:cs="Times New Roman"/>
          <w:color w:val="000000"/>
          <w:sz w:val="24"/>
          <w:szCs w:val="24"/>
          <w:lang w:eastAsia="ru-RU"/>
        </w:rPr>
        <w:t xml:space="preserve"> для работы с детьми младшего и среднего школьного возраста. Оптимально его применение в 3-7 классах средней школы.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Процедура диагностики</w:t>
      </w:r>
      <w:r w:rsidRPr="00E671C9">
        <w:rPr>
          <w:rFonts w:ascii="Times New Roman" w:eastAsia="Times New Roman" w:hAnsi="Times New Roman" w:cs="Times New Roman"/>
          <w:i/>
          <w:iCs/>
          <w:color w:val="000000"/>
          <w:sz w:val="24"/>
          <w:szCs w:val="24"/>
          <w:lang w:eastAsia="ru-RU"/>
        </w:rPr>
        <w:t>. </w:t>
      </w:r>
      <w:r w:rsidRPr="00E671C9">
        <w:rPr>
          <w:rFonts w:ascii="Times New Roman" w:eastAsia="Times New Roman" w:hAnsi="Times New Roman" w:cs="Times New Roman"/>
          <w:color w:val="000000"/>
          <w:sz w:val="24"/>
          <w:szCs w:val="24"/>
          <w:lang w:eastAsia="ru-RU"/>
        </w:rPr>
        <w:t>Диагностика может проводиться как в индивидуальной, так и групповой форме. Вопросы предъявляются либо письменно, либо на слух. Присутствие учителя или классного руководителя в помещении, где проводится опрос, крайне нежелательно.</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Необходимые материалы</w:t>
      </w:r>
      <w:r w:rsidRPr="00E671C9">
        <w:rPr>
          <w:rFonts w:ascii="Times New Roman" w:eastAsia="Times New Roman" w:hAnsi="Times New Roman" w:cs="Times New Roman"/>
          <w:i/>
          <w:iCs/>
          <w:color w:val="000000"/>
          <w:sz w:val="24"/>
          <w:szCs w:val="24"/>
          <w:lang w:eastAsia="ru-RU"/>
        </w:rPr>
        <w:t>. </w:t>
      </w:r>
      <w:r w:rsidRPr="00E671C9">
        <w:rPr>
          <w:rFonts w:ascii="Times New Roman" w:eastAsia="Times New Roman" w:hAnsi="Times New Roman" w:cs="Times New Roman"/>
          <w:color w:val="000000"/>
          <w:sz w:val="24"/>
          <w:szCs w:val="24"/>
          <w:lang w:eastAsia="ru-RU"/>
        </w:rPr>
        <w:t>Для проведения исследования необходим текст опросника, а также листы бумаги по числу учащихся.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i/>
          <w:iCs/>
          <w:color w:val="000000"/>
          <w:sz w:val="24"/>
          <w:szCs w:val="24"/>
          <w:lang w:eastAsia="ru-RU"/>
        </w:rPr>
        <w:t>Инструкция. </w:t>
      </w:r>
      <w:r w:rsidRPr="00E671C9">
        <w:rPr>
          <w:rFonts w:ascii="Times New Roman" w:eastAsia="Times New Roman" w:hAnsi="Times New Roman" w:cs="Times New Roman"/>
          <w:color w:val="000000"/>
          <w:sz w:val="24"/>
          <w:szCs w:val="24"/>
          <w:lang w:eastAsia="ru-RU"/>
        </w:rPr>
        <w:t xml:space="preserve">«Ребята, сейчас вам будет предложен опросник, который состоит из вопросов о том, как вы чувствуете себя в школе. Старайтесь отвечать искренне и правдиво, Здесь нет правильных или неправильных, хороших или плохих ответов. Но </w:t>
      </w:r>
      <w:proofErr w:type="gramStart"/>
      <w:r w:rsidRPr="00E671C9">
        <w:rPr>
          <w:rFonts w:ascii="Times New Roman" w:eastAsia="Times New Roman" w:hAnsi="Times New Roman" w:cs="Times New Roman"/>
          <w:color w:val="000000"/>
          <w:sz w:val="24"/>
          <w:szCs w:val="24"/>
          <w:lang w:eastAsia="ru-RU"/>
        </w:rPr>
        <w:t>листе</w:t>
      </w:r>
      <w:proofErr w:type="gramEnd"/>
      <w:r w:rsidRPr="00E671C9">
        <w:rPr>
          <w:rFonts w:ascii="Times New Roman" w:eastAsia="Times New Roman" w:hAnsi="Times New Roman" w:cs="Times New Roman"/>
          <w:color w:val="000000"/>
          <w:sz w:val="24"/>
          <w:szCs w:val="24"/>
          <w:lang w:eastAsia="ru-RU"/>
        </w:rPr>
        <w:t xml:space="preserve"> для ответов сверху напишите свое имя, фамилию и класс. Отвечая на вопрос, записывайте его номер и ответ "+", если вы согласны и ним, и "</w:t>
      </w:r>
      <w:proofErr w:type="gramStart"/>
      <w:r w:rsidRPr="00E671C9">
        <w:rPr>
          <w:rFonts w:ascii="Times New Roman" w:eastAsia="Times New Roman" w:hAnsi="Times New Roman" w:cs="Times New Roman"/>
          <w:color w:val="000000"/>
          <w:sz w:val="24"/>
          <w:szCs w:val="24"/>
          <w:lang w:eastAsia="ru-RU"/>
        </w:rPr>
        <w:t>-"</w:t>
      </w:r>
      <w:proofErr w:type="gramEnd"/>
      <w:r w:rsidRPr="00E671C9">
        <w:rPr>
          <w:rFonts w:ascii="Times New Roman" w:eastAsia="Times New Roman" w:hAnsi="Times New Roman" w:cs="Times New Roman"/>
          <w:color w:val="000000"/>
          <w:sz w:val="24"/>
          <w:szCs w:val="24"/>
          <w:lang w:eastAsia="ru-RU"/>
        </w:rPr>
        <w:t>, если не согласны».</w:t>
      </w:r>
    </w:p>
    <w:p w:rsidR="00E671C9" w:rsidRPr="00E671C9" w:rsidRDefault="00E671C9" w:rsidP="00E671C9">
      <w:pPr>
        <w:shd w:val="clear" w:color="auto" w:fill="FFFFFF"/>
        <w:spacing w:after="0" w:line="240" w:lineRule="auto"/>
        <w:jc w:val="center"/>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Опросник</w:t>
      </w:r>
      <w:r w:rsidRPr="00E671C9">
        <w:rPr>
          <w:rFonts w:ascii="Times New Roman" w:eastAsia="Times New Roman" w:hAnsi="Times New Roman" w:cs="Times New Roman"/>
          <w:color w:val="000000"/>
          <w:sz w:val="24"/>
          <w:szCs w:val="24"/>
          <w:lang w:eastAsia="ru-RU"/>
        </w:rPr>
        <w:t>:</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 Трудно ли тебе держаться на одном уровне со всем классом?</w:t>
      </w:r>
      <w:r w:rsidRPr="00E671C9">
        <w:rPr>
          <w:rFonts w:ascii="Times New Roman" w:eastAsia="Times New Roman" w:hAnsi="Times New Roman" w:cs="Times New Roman"/>
          <w:color w:val="000000"/>
          <w:sz w:val="24"/>
          <w:szCs w:val="24"/>
          <w:lang w:eastAsia="ru-RU"/>
        </w:rPr>
        <w:br/>
        <w:t>2. Волнуешься ли ты, когда учитель говорит, что собирается проверить, насколько хорошо ты знаешь материал?</w:t>
      </w:r>
      <w:r w:rsidRPr="00E671C9">
        <w:rPr>
          <w:rFonts w:ascii="Times New Roman" w:eastAsia="Times New Roman" w:hAnsi="Times New Roman" w:cs="Times New Roman"/>
          <w:color w:val="000000"/>
          <w:sz w:val="24"/>
          <w:szCs w:val="24"/>
          <w:lang w:eastAsia="ru-RU"/>
        </w:rPr>
        <w:br/>
        <w:t>3. Трудно ли тебе работать в классе так, как этого хочет учитель?</w:t>
      </w:r>
      <w:r w:rsidRPr="00E671C9">
        <w:rPr>
          <w:rFonts w:ascii="Times New Roman" w:eastAsia="Times New Roman" w:hAnsi="Times New Roman" w:cs="Times New Roman"/>
          <w:color w:val="000000"/>
          <w:sz w:val="24"/>
          <w:szCs w:val="24"/>
          <w:lang w:eastAsia="ru-RU"/>
        </w:rPr>
        <w:br/>
        <w:t>4. Снилось ли тебе, что учитель в ярости от того, что ты не знаешь урок?</w:t>
      </w:r>
      <w:r w:rsidRPr="00E671C9">
        <w:rPr>
          <w:rFonts w:ascii="Times New Roman" w:eastAsia="Times New Roman" w:hAnsi="Times New Roman" w:cs="Times New Roman"/>
          <w:color w:val="000000"/>
          <w:sz w:val="24"/>
          <w:szCs w:val="24"/>
          <w:lang w:eastAsia="ru-RU"/>
        </w:rPr>
        <w:br/>
        <w:t>5. Случалось ли, что кто-нибудь из твоего класса бил или ударял тебя?</w:t>
      </w:r>
      <w:r w:rsidRPr="00E671C9">
        <w:rPr>
          <w:rFonts w:ascii="Times New Roman" w:eastAsia="Times New Roman" w:hAnsi="Times New Roman" w:cs="Times New Roman"/>
          <w:color w:val="000000"/>
          <w:sz w:val="24"/>
          <w:szCs w:val="24"/>
          <w:lang w:eastAsia="ru-RU"/>
        </w:rPr>
        <w:br/>
        <w:t>6. Часто ли тебе хочется, чтобы учитель не торопился при объяснении нового материала, пока ты не поймешь, что он говорит?</w:t>
      </w:r>
      <w:r w:rsidRPr="00E671C9">
        <w:rPr>
          <w:rFonts w:ascii="Times New Roman" w:eastAsia="Times New Roman" w:hAnsi="Times New Roman" w:cs="Times New Roman"/>
          <w:color w:val="000000"/>
          <w:sz w:val="24"/>
          <w:szCs w:val="24"/>
          <w:lang w:eastAsia="ru-RU"/>
        </w:rPr>
        <w:br/>
        <w:t>7. Сильно ли ты волнуешься при ответе или выполнении задания?</w:t>
      </w:r>
      <w:r w:rsidRPr="00E671C9">
        <w:rPr>
          <w:rFonts w:ascii="Times New Roman" w:eastAsia="Times New Roman" w:hAnsi="Times New Roman" w:cs="Times New Roman"/>
          <w:color w:val="000000"/>
          <w:sz w:val="24"/>
          <w:szCs w:val="24"/>
          <w:lang w:eastAsia="ru-RU"/>
        </w:rPr>
        <w:br/>
        <w:t>8. Случается ли с тобой, что ты боишься высказываться на уроке, потому что боишься сделать глупую ошибку?</w:t>
      </w:r>
      <w:r w:rsidRPr="00E671C9">
        <w:rPr>
          <w:rFonts w:ascii="Times New Roman" w:eastAsia="Times New Roman" w:hAnsi="Times New Roman" w:cs="Times New Roman"/>
          <w:color w:val="000000"/>
          <w:sz w:val="24"/>
          <w:szCs w:val="24"/>
          <w:lang w:eastAsia="ru-RU"/>
        </w:rPr>
        <w:br/>
        <w:t>9. Дрожат ли у тебя колени, когда тебя вызывают отвечать?</w:t>
      </w:r>
      <w:r w:rsidRPr="00E671C9">
        <w:rPr>
          <w:rFonts w:ascii="Times New Roman" w:eastAsia="Times New Roman" w:hAnsi="Times New Roman" w:cs="Times New Roman"/>
          <w:color w:val="000000"/>
          <w:sz w:val="24"/>
          <w:szCs w:val="24"/>
          <w:lang w:eastAsia="ru-RU"/>
        </w:rPr>
        <w:br/>
        <w:t>10. Часто ли твои одноклассники смеются над тобой, когда вы играете в разные игры?</w:t>
      </w:r>
      <w:r w:rsidRPr="00E671C9">
        <w:rPr>
          <w:rFonts w:ascii="Times New Roman" w:eastAsia="Times New Roman" w:hAnsi="Times New Roman" w:cs="Times New Roman"/>
          <w:color w:val="000000"/>
          <w:sz w:val="24"/>
          <w:szCs w:val="24"/>
          <w:lang w:eastAsia="ru-RU"/>
        </w:rPr>
        <w:br/>
        <w:t>11. Случается ли, что тебе ставят более низкую оценку, чем ты ожидал?</w:t>
      </w:r>
      <w:r w:rsidRPr="00E671C9">
        <w:rPr>
          <w:rFonts w:ascii="Times New Roman" w:eastAsia="Times New Roman" w:hAnsi="Times New Roman" w:cs="Times New Roman"/>
          <w:color w:val="000000"/>
          <w:sz w:val="24"/>
          <w:szCs w:val="24"/>
          <w:lang w:eastAsia="ru-RU"/>
        </w:rPr>
        <w:br/>
        <w:t>12. Волнует ли тебя вопрос, не останешься ли ты на второй год?</w:t>
      </w:r>
      <w:r w:rsidRPr="00E671C9">
        <w:rPr>
          <w:rFonts w:ascii="Times New Roman" w:eastAsia="Times New Roman" w:hAnsi="Times New Roman" w:cs="Times New Roman"/>
          <w:color w:val="000000"/>
          <w:sz w:val="24"/>
          <w:szCs w:val="24"/>
          <w:lang w:eastAsia="ru-RU"/>
        </w:rPr>
        <w:br/>
        <w:t>13. Стараешься ли ты избегать игр, в которых делается выбор, потому что тебя, как правило, не выбирают?</w:t>
      </w:r>
      <w:r w:rsidRPr="00E671C9">
        <w:rPr>
          <w:rFonts w:ascii="Times New Roman" w:eastAsia="Times New Roman" w:hAnsi="Times New Roman" w:cs="Times New Roman"/>
          <w:color w:val="000000"/>
          <w:sz w:val="24"/>
          <w:szCs w:val="24"/>
          <w:lang w:eastAsia="ru-RU"/>
        </w:rPr>
        <w:br/>
        <w:t>14. Бывает ли временами, что ты весь дрожишь, когда тебя вызывают отвечать?</w:t>
      </w:r>
      <w:r w:rsidRPr="00E671C9">
        <w:rPr>
          <w:rFonts w:ascii="Times New Roman" w:eastAsia="Times New Roman" w:hAnsi="Times New Roman" w:cs="Times New Roman"/>
          <w:color w:val="000000"/>
          <w:sz w:val="24"/>
          <w:szCs w:val="24"/>
          <w:lang w:eastAsia="ru-RU"/>
        </w:rPr>
        <w:br/>
        <w:t>15. Часто ли у тебя возникает ощущение, что никто из твоих одноклассников не хочет делать то, чего хочешь ты?</w:t>
      </w:r>
      <w:r w:rsidRPr="00E671C9">
        <w:rPr>
          <w:rFonts w:ascii="Times New Roman" w:eastAsia="Times New Roman" w:hAnsi="Times New Roman" w:cs="Times New Roman"/>
          <w:color w:val="000000"/>
          <w:sz w:val="24"/>
          <w:szCs w:val="24"/>
          <w:lang w:eastAsia="ru-RU"/>
        </w:rPr>
        <w:br/>
        <w:t>16. Сильно ли ты волнуешься перед тем, как начать выполнять задание?</w:t>
      </w:r>
      <w:r w:rsidRPr="00E671C9">
        <w:rPr>
          <w:rFonts w:ascii="Times New Roman" w:eastAsia="Times New Roman" w:hAnsi="Times New Roman" w:cs="Times New Roman"/>
          <w:color w:val="000000"/>
          <w:sz w:val="24"/>
          <w:szCs w:val="24"/>
          <w:lang w:eastAsia="ru-RU"/>
        </w:rPr>
        <w:br/>
        <w:t>17. Трудно ли тебе получать такие отметки, которых ждут от тебя родители?</w:t>
      </w:r>
      <w:r w:rsidRPr="00E671C9">
        <w:rPr>
          <w:rFonts w:ascii="Times New Roman" w:eastAsia="Times New Roman" w:hAnsi="Times New Roman" w:cs="Times New Roman"/>
          <w:color w:val="000000"/>
          <w:sz w:val="24"/>
          <w:szCs w:val="24"/>
          <w:lang w:eastAsia="ru-RU"/>
        </w:rPr>
        <w:br/>
        <w:t>18. Боишься ли ты временами, что тебе станет плохо в классе?</w:t>
      </w:r>
      <w:r w:rsidRPr="00E671C9">
        <w:rPr>
          <w:rFonts w:ascii="Times New Roman" w:eastAsia="Times New Roman" w:hAnsi="Times New Roman" w:cs="Times New Roman"/>
          <w:color w:val="000000"/>
          <w:sz w:val="24"/>
          <w:szCs w:val="24"/>
          <w:lang w:eastAsia="ru-RU"/>
        </w:rPr>
        <w:br/>
        <w:t>19. Будут ли твои одноклассники смеяться над тобой, если ты совершишь ошибку?</w:t>
      </w:r>
      <w:r w:rsidRPr="00E671C9">
        <w:rPr>
          <w:rFonts w:ascii="Times New Roman" w:eastAsia="Times New Roman" w:hAnsi="Times New Roman" w:cs="Times New Roman"/>
          <w:color w:val="000000"/>
          <w:sz w:val="24"/>
          <w:szCs w:val="24"/>
          <w:lang w:eastAsia="ru-RU"/>
        </w:rPr>
        <w:br/>
        <w:t>20. Похож ли ты на своих одноклассников?</w:t>
      </w:r>
      <w:r w:rsidRPr="00E671C9">
        <w:rPr>
          <w:rFonts w:ascii="Times New Roman" w:eastAsia="Times New Roman" w:hAnsi="Times New Roman" w:cs="Times New Roman"/>
          <w:color w:val="000000"/>
          <w:sz w:val="24"/>
          <w:szCs w:val="24"/>
          <w:lang w:eastAsia="ru-RU"/>
        </w:rPr>
        <w:br/>
        <w:t>21. Выполнив задание, беспокоишься ли ты о том, хорошо ли ты с ним справился?</w:t>
      </w:r>
      <w:r w:rsidRPr="00E671C9">
        <w:rPr>
          <w:rFonts w:ascii="Times New Roman" w:eastAsia="Times New Roman" w:hAnsi="Times New Roman" w:cs="Times New Roman"/>
          <w:color w:val="000000"/>
          <w:sz w:val="24"/>
          <w:szCs w:val="24"/>
          <w:lang w:eastAsia="ru-RU"/>
        </w:rPr>
        <w:br/>
        <w:t>22. Когда ты работаешь в классе, уверен ли ты в том, что все хорошо запомнил?</w:t>
      </w:r>
      <w:r w:rsidRPr="00E671C9">
        <w:rPr>
          <w:rFonts w:ascii="Times New Roman" w:eastAsia="Times New Roman" w:hAnsi="Times New Roman" w:cs="Times New Roman"/>
          <w:color w:val="000000"/>
          <w:sz w:val="24"/>
          <w:szCs w:val="24"/>
          <w:lang w:eastAsia="ru-RU"/>
        </w:rPr>
        <w:br/>
        <w:t>23.  Снится ли тебе иногда, что ты в школе и не можешь ответить на вопрос учителя?</w:t>
      </w:r>
      <w:r w:rsidRPr="00E671C9">
        <w:rPr>
          <w:rFonts w:ascii="Times New Roman" w:eastAsia="Times New Roman" w:hAnsi="Times New Roman" w:cs="Times New Roman"/>
          <w:color w:val="000000"/>
          <w:sz w:val="24"/>
          <w:szCs w:val="24"/>
          <w:lang w:eastAsia="ru-RU"/>
        </w:rPr>
        <w:br/>
        <w:t>24.  Верно ли, что большинство ребят относятся к тебе по-дружески?</w:t>
      </w:r>
      <w:r w:rsidRPr="00E671C9">
        <w:rPr>
          <w:rFonts w:ascii="Times New Roman" w:eastAsia="Times New Roman" w:hAnsi="Times New Roman" w:cs="Times New Roman"/>
          <w:color w:val="000000"/>
          <w:sz w:val="24"/>
          <w:szCs w:val="24"/>
          <w:lang w:eastAsia="ru-RU"/>
        </w:rPr>
        <w:br/>
        <w:t>25.  Работаешь ли ты более усердно, если знаешь, что результаты твоей работы будут сравниваться в классе с результатами твоих одноклассников?</w:t>
      </w:r>
      <w:r w:rsidRPr="00E671C9">
        <w:rPr>
          <w:rFonts w:ascii="Times New Roman" w:eastAsia="Times New Roman" w:hAnsi="Times New Roman" w:cs="Times New Roman"/>
          <w:color w:val="000000"/>
          <w:sz w:val="24"/>
          <w:szCs w:val="24"/>
          <w:lang w:eastAsia="ru-RU"/>
        </w:rPr>
        <w:br/>
        <w:t>26.  Часто ли ты мечтаешь о том, чтобы поменьше волноваться, когда тебя опрашивают?</w:t>
      </w:r>
      <w:r w:rsidRPr="00E671C9">
        <w:rPr>
          <w:rFonts w:ascii="Times New Roman" w:eastAsia="Times New Roman" w:hAnsi="Times New Roman" w:cs="Times New Roman"/>
          <w:color w:val="000000"/>
          <w:sz w:val="24"/>
          <w:szCs w:val="24"/>
          <w:lang w:eastAsia="ru-RU"/>
        </w:rPr>
        <w:br/>
        <w:t>27.  Боишься ли ты временами вступать в спор?</w:t>
      </w:r>
      <w:r w:rsidRPr="00E671C9">
        <w:rPr>
          <w:rFonts w:ascii="Times New Roman" w:eastAsia="Times New Roman" w:hAnsi="Times New Roman" w:cs="Times New Roman"/>
          <w:color w:val="000000"/>
          <w:sz w:val="24"/>
          <w:szCs w:val="24"/>
          <w:lang w:eastAsia="ru-RU"/>
        </w:rPr>
        <w:br/>
        <w:t>28. Чувствуешь ли ты, что твое сердце начинает сильно биться, когда учитель говорит, что собирается проверить твою готовность </w:t>
      </w:r>
      <w:r w:rsidRPr="00E671C9">
        <w:rPr>
          <w:rFonts w:ascii="Times New Roman" w:eastAsia="Times New Roman" w:hAnsi="Times New Roman" w:cs="Times New Roman"/>
          <w:b/>
          <w:bCs/>
          <w:color w:val="000000"/>
          <w:sz w:val="24"/>
          <w:szCs w:val="24"/>
          <w:lang w:eastAsia="ru-RU"/>
        </w:rPr>
        <w:t>к </w:t>
      </w:r>
      <w:r w:rsidRPr="00E671C9">
        <w:rPr>
          <w:rFonts w:ascii="Times New Roman" w:eastAsia="Times New Roman" w:hAnsi="Times New Roman" w:cs="Times New Roman"/>
          <w:color w:val="000000"/>
          <w:sz w:val="24"/>
          <w:szCs w:val="24"/>
          <w:lang w:eastAsia="ru-RU"/>
        </w:rPr>
        <w:t>уроку?</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lastRenderedPageBreak/>
        <w:t>29.  Когда ты получаешь хорошие отметки, думает ли кто-нибудь из твоих друзей, что ты хочешь выслужиться?</w:t>
      </w:r>
      <w:r w:rsidRPr="00E671C9">
        <w:rPr>
          <w:rFonts w:ascii="Times New Roman" w:eastAsia="Times New Roman" w:hAnsi="Times New Roman" w:cs="Times New Roman"/>
          <w:color w:val="000000"/>
          <w:sz w:val="24"/>
          <w:szCs w:val="24"/>
          <w:lang w:eastAsia="ru-RU"/>
        </w:rPr>
        <w:br/>
        <w:t>30. Хорошо ли ты чувствуешь себя с теми из твоих одноклассников, к которым ребята относятся с особым вниманием?</w:t>
      </w:r>
      <w:r w:rsidRPr="00E671C9">
        <w:rPr>
          <w:rFonts w:ascii="Times New Roman" w:eastAsia="Times New Roman" w:hAnsi="Times New Roman" w:cs="Times New Roman"/>
          <w:color w:val="000000"/>
          <w:sz w:val="24"/>
          <w:szCs w:val="24"/>
          <w:lang w:eastAsia="ru-RU"/>
        </w:rPr>
        <w:br/>
        <w:t>31. Бывает ли, что твои одноклассники говорят обидные для тебя вещи?</w:t>
      </w:r>
      <w:r w:rsidRPr="00E671C9">
        <w:rPr>
          <w:rFonts w:ascii="Times New Roman" w:eastAsia="Times New Roman" w:hAnsi="Times New Roman" w:cs="Times New Roman"/>
          <w:color w:val="000000"/>
          <w:sz w:val="24"/>
          <w:szCs w:val="24"/>
          <w:lang w:eastAsia="ru-RU"/>
        </w:rPr>
        <w:br/>
        <w:t>32.  Как ты думаешь, теряют ли расположение те из учеников, кто не справляется с учебой?</w:t>
      </w:r>
      <w:r w:rsidRPr="00E671C9">
        <w:rPr>
          <w:rFonts w:ascii="Times New Roman" w:eastAsia="Times New Roman" w:hAnsi="Times New Roman" w:cs="Times New Roman"/>
          <w:color w:val="000000"/>
          <w:sz w:val="24"/>
          <w:szCs w:val="24"/>
          <w:lang w:eastAsia="ru-RU"/>
        </w:rPr>
        <w:br/>
        <w:t>33.  Похоже ли на то, что большинство твоих одноклассников не обращают на тебя внимания?</w:t>
      </w:r>
      <w:r w:rsidRPr="00E671C9">
        <w:rPr>
          <w:rFonts w:ascii="Times New Roman" w:eastAsia="Times New Roman" w:hAnsi="Times New Roman" w:cs="Times New Roman"/>
          <w:color w:val="000000"/>
          <w:sz w:val="24"/>
          <w:szCs w:val="24"/>
          <w:lang w:eastAsia="ru-RU"/>
        </w:rPr>
        <w:br/>
        <w:t>34. Часто ли ты боишься выглядеть смешно?</w:t>
      </w:r>
      <w:r w:rsidRPr="00E671C9">
        <w:rPr>
          <w:rFonts w:ascii="Times New Roman" w:eastAsia="Times New Roman" w:hAnsi="Times New Roman" w:cs="Times New Roman"/>
          <w:color w:val="000000"/>
          <w:sz w:val="24"/>
          <w:szCs w:val="24"/>
          <w:lang w:eastAsia="ru-RU"/>
        </w:rPr>
        <w:br/>
        <w:t>35. Доволен ли ты тем, как к тебе относятся учителя?</w:t>
      </w:r>
      <w:r w:rsidRPr="00E671C9">
        <w:rPr>
          <w:rFonts w:ascii="Times New Roman" w:eastAsia="Times New Roman" w:hAnsi="Times New Roman" w:cs="Times New Roman"/>
          <w:color w:val="000000"/>
          <w:sz w:val="24"/>
          <w:szCs w:val="24"/>
          <w:lang w:eastAsia="ru-RU"/>
        </w:rPr>
        <w:br/>
        <w:t>36.  Помогает ли твоя мама в организации вечеров, как другие мамы твоих одноклассников?</w:t>
      </w:r>
      <w:r w:rsidRPr="00E671C9">
        <w:rPr>
          <w:rFonts w:ascii="Times New Roman" w:eastAsia="Times New Roman" w:hAnsi="Times New Roman" w:cs="Times New Roman"/>
          <w:color w:val="000000"/>
          <w:sz w:val="24"/>
          <w:szCs w:val="24"/>
          <w:lang w:eastAsia="ru-RU"/>
        </w:rPr>
        <w:br/>
        <w:t>37. Волновало ли тебя когда-нибудь, что думают о тебе окружающие?</w:t>
      </w:r>
      <w:r w:rsidRPr="00E671C9">
        <w:rPr>
          <w:rFonts w:ascii="Times New Roman" w:eastAsia="Times New Roman" w:hAnsi="Times New Roman" w:cs="Times New Roman"/>
          <w:color w:val="000000"/>
          <w:sz w:val="24"/>
          <w:szCs w:val="24"/>
          <w:lang w:eastAsia="ru-RU"/>
        </w:rPr>
        <w:br/>
        <w:t>38.  Надеешься ли ты в будущем учиться лучше, чем сейчас?</w:t>
      </w:r>
      <w:r w:rsidRPr="00E671C9">
        <w:rPr>
          <w:rFonts w:ascii="Times New Roman" w:eastAsia="Times New Roman" w:hAnsi="Times New Roman" w:cs="Times New Roman"/>
          <w:color w:val="000000"/>
          <w:sz w:val="24"/>
          <w:szCs w:val="24"/>
          <w:lang w:eastAsia="ru-RU"/>
        </w:rPr>
        <w:br/>
        <w:t>39. Считаешь ли ты, что одеваешься в школу так же хорошо, как и твои одноклассники?</w:t>
      </w:r>
      <w:r w:rsidRPr="00E671C9">
        <w:rPr>
          <w:rFonts w:ascii="Times New Roman" w:eastAsia="Times New Roman" w:hAnsi="Times New Roman" w:cs="Times New Roman"/>
          <w:color w:val="000000"/>
          <w:sz w:val="24"/>
          <w:szCs w:val="24"/>
          <w:lang w:eastAsia="ru-RU"/>
        </w:rPr>
        <w:br/>
        <w:t>40. Часто ли ты, отвечая на уроке, задумываешься о том, как выглядишь со стороны?</w:t>
      </w:r>
      <w:r w:rsidRPr="00E671C9">
        <w:rPr>
          <w:rFonts w:ascii="Times New Roman" w:eastAsia="Times New Roman" w:hAnsi="Times New Roman" w:cs="Times New Roman"/>
          <w:color w:val="000000"/>
          <w:sz w:val="24"/>
          <w:szCs w:val="24"/>
          <w:lang w:eastAsia="ru-RU"/>
        </w:rPr>
        <w:br/>
        <w:t>41.  Обладают ли способные ученики какими-то особыми правами, которых нет у других ребят в классе?</w:t>
      </w:r>
      <w:r w:rsidRPr="00E671C9">
        <w:rPr>
          <w:rFonts w:ascii="Times New Roman" w:eastAsia="Times New Roman" w:hAnsi="Times New Roman" w:cs="Times New Roman"/>
          <w:color w:val="000000"/>
          <w:sz w:val="24"/>
          <w:szCs w:val="24"/>
          <w:lang w:eastAsia="ru-RU"/>
        </w:rPr>
        <w:br/>
        <w:t>42. Злятся ли некоторые из твоих одноклассников, когда тебе удается быть лучше их?</w:t>
      </w:r>
      <w:r w:rsidRPr="00E671C9">
        <w:rPr>
          <w:rFonts w:ascii="Times New Roman" w:eastAsia="Times New Roman" w:hAnsi="Times New Roman" w:cs="Times New Roman"/>
          <w:color w:val="000000"/>
          <w:sz w:val="24"/>
          <w:szCs w:val="24"/>
          <w:lang w:eastAsia="ru-RU"/>
        </w:rPr>
        <w:br/>
        <w:t>43. Доволен ли ты тем, как к тебе относятся твои одноклассники?</w:t>
      </w:r>
      <w:r w:rsidRPr="00E671C9">
        <w:rPr>
          <w:rFonts w:ascii="Times New Roman" w:eastAsia="Times New Roman" w:hAnsi="Times New Roman" w:cs="Times New Roman"/>
          <w:color w:val="000000"/>
          <w:sz w:val="24"/>
          <w:szCs w:val="24"/>
          <w:lang w:eastAsia="ru-RU"/>
        </w:rPr>
        <w:br/>
        <w:t>44. Хорошо ли ты себя чувствуешь, когда остаешься один на один с учителем?</w:t>
      </w:r>
      <w:r w:rsidRPr="00E671C9">
        <w:rPr>
          <w:rFonts w:ascii="Times New Roman" w:eastAsia="Times New Roman" w:hAnsi="Times New Roman" w:cs="Times New Roman"/>
          <w:color w:val="000000"/>
          <w:sz w:val="24"/>
          <w:szCs w:val="24"/>
          <w:lang w:eastAsia="ru-RU"/>
        </w:rPr>
        <w:br/>
        <w:t>45. Высмеивают ли временами одноклассники твою внешность и твое поведение?</w:t>
      </w:r>
      <w:r w:rsidRPr="00E671C9">
        <w:rPr>
          <w:rFonts w:ascii="Times New Roman" w:eastAsia="Times New Roman" w:hAnsi="Times New Roman" w:cs="Times New Roman"/>
          <w:color w:val="000000"/>
          <w:sz w:val="24"/>
          <w:szCs w:val="24"/>
          <w:lang w:eastAsia="ru-RU"/>
        </w:rPr>
        <w:br/>
        <w:t>46. Думаешь ли ты, что беспокоишься о своих школьных делах больше, чем другие ребята?</w:t>
      </w:r>
      <w:r w:rsidRPr="00E671C9">
        <w:rPr>
          <w:rFonts w:ascii="Times New Roman" w:eastAsia="Times New Roman" w:hAnsi="Times New Roman" w:cs="Times New Roman"/>
          <w:color w:val="000000"/>
          <w:sz w:val="24"/>
          <w:szCs w:val="24"/>
          <w:lang w:eastAsia="ru-RU"/>
        </w:rPr>
        <w:br/>
        <w:t>47. Если ты не можешь ответить на вопрос учителя, чувствуешь ли ты, что вот-вот расплачешься?</w:t>
      </w:r>
      <w:r w:rsidRPr="00E671C9">
        <w:rPr>
          <w:rFonts w:ascii="Times New Roman" w:eastAsia="Times New Roman" w:hAnsi="Times New Roman" w:cs="Times New Roman"/>
          <w:color w:val="000000"/>
          <w:sz w:val="24"/>
          <w:szCs w:val="24"/>
          <w:lang w:eastAsia="ru-RU"/>
        </w:rPr>
        <w:br/>
        <w:t>48. Бывает ли так, что ты долго не можешь заснуть, думая о том, что будет завтра в школе?</w:t>
      </w:r>
      <w:r w:rsidRPr="00E671C9">
        <w:rPr>
          <w:rFonts w:ascii="Times New Roman" w:eastAsia="Times New Roman" w:hAnsi="Times New Roman" w:cs="Times New Roman"/>
          <w:color w:val="000000"/>
          <w:sz w:val="24"/>
          <w:szCs w:val="24"/>
          <w:lang w:eastAsia="ru-RU"/>
        </w:rPr>
        <w:br/>
        <w:t>49. Работая над трудным заданием, чувствуешь ли ты порой, что забыл вещи, которые раньше хорошо знал?</w:t>
      </w:r>
      <w:r w:rsidRPr="00E671C9">
        <w:rPr>
          <w:rFonts w:ascii="Times New Roman" w:eastAsia="Times New Roman" w:hAnsi="Times New Roman" w:cs="Times New Roman"/>
          <w:color w:val="000000"/>
          <w:sz w:val="24"/>
          <w:szCs w:val="24"/>
          <w:lang w:eastAsia="ru-RU"/>
        </w:rPr>
        <w:br/>
        <w:t>50. Дрожит ли слегка твоя рука, когда ты пишешь самостоятельную работу?</w:t>
      </w:r>
      <w:r w:rsidRPr="00E671C9">
        <w:rPr>
          <w:rFonts w:ascii="Times New Roman" w:eastAsia="Times New Roman" w:hAnsi="Times New Roman" w:cs="Times New Roman"/>
          <w:color w:val="000000"/>
          <w:sz w:val="24"/>
          <w:szCs w:val="24"/>
          <w:lang w:eastAsia="ru-RU"/>
        </w:rPr>
        <w:br/>
        <w:t>51. Чувствуешь ли ты, что начинаешь нервничать, когда учитель говорит, что собирается дать классу задание?</w:t>
      </w:r>
      <w:r w:rsidRPr="00E671C9">
        <w:rPr>
          <w:rFonts w:ascii="Times New Roman" w:eastAsia="Times New Roman" w:hAnsi="Times New Roman" w:cs="Times New Roman"/>
          <w:color w:val="000000"/>
          <w:sz w:val="24"/>
          <w:szCs w:val="24"/>
          <w:lang w:eastAsia="ru-RU"/>
        </w:rPr>
        <w:br/>
        <w:t>52. Пугает ли тебя проверка твоих знаний в школе?</w:t>
      </w:r>
      <w:r w:rsidRPr="00E671C9">
        <w:rPr>
          <w:rFonts w:ascii="Times New Roman" w:eastAsia="Times New Roman" w:hAnsi="Times New Roman" w:cs="Times New Roman"/>
          <w:color w:val="000000"/>
          <w:sz w:val="24"/>
          <w:szCs w:val="24"/>
          <w:lang w:eastAsia="ru-RU"/>
        </w:rPr>
        <w:br/>
        <w:t>53. Когда учитель дает самостоятельную работу, чувствуешь ли ты страх, что не справишься с ней?</w:t>
      </w:r>
      <w:r w:rsidRPr="00E671C9">
        <w:rPr>
          <w:rFonts w:ascii="Times New Roman" w:eastAsia="Times New Roman" w:hAnsi="Times New Roman" w:cs="Times New Roman"/>
          <w:color w:val="000000"/>
          <w:sz w:val="24"/>
          <w:szCs w:val="24"/>
          <w:lang w:eastAsia="ru-RU"/>
        </w:rPr>
        <w:br/>
        <w:t>54. Снилось ли тебе временами, что у тебя не получается такое задание, которое могут сделать все твои одноклассники?</w:t>
      </w:r>
      <w:r w:rsidRPr="00E671C9">
        <w:rPr>
          <w:rFonts w:ascii="Times New Roman" w:eastAsia="Times New Roman" w:hAnsi="Times New Roman" w:cs="Times New Roman"/>
          <w:color w:val="000000"/>
          <w:sz w:val="24"/>
          <w:szCs w:val="24"/>
          <w:lang w:eastAsia="ru-RU"/>
        </w:rPr>
        <w:br/>
        <w:t>55. Когда учитель объясняет материал, кажется ли тебе, что твои одноклассники понимают его лучше, чем ты?</w:t>
      </w:r>
      <w:r w:rsidRPr="00E671C9">
        <w:rPr>
          <w:rFonts w:ascii="Times New Roman" w:eastAsia="Times New Roman" w:hAnsi="Times New Roman" w:cs="Times New Roman"/>
          <w:color w:val="000000"/>
          <w:sz w:val="24"/>
          <w:szCs w:val="24"/>
          <w:lang w:eastAsia="ru-RU"/>
        </w:rPr>
        <w:br/>
        <w:t>56. Беспокоишься ли ты по дороге в школу, что учитель может спросить тебя или дать проверочную работу?</w:t>
      </w:r>
      <w:r w:rsidRPr="00E671C9">
        <w:rPr>
          <w:rFonts w:ascii="Times New Roman" w:eastAsia="Times New Roman" w:hAnsi="Times New Roman" w:cs="Times New Roman"/>
          <w:color w:val="000000"/>
          <w:sz w:val="24"/>
          <w:szCs w:val="24"/>
          <w:lang w:eastAsia="ru-RU"/>
        </w:rPr>
        <w:br/>
        <w:t>57, Когда ты выполняешь задание, бывает ли так, что ты чувствуешь, что получишь за него «2»?</w:t>
      </w:r>
      <w:r w:rsidRPr="00E671C9">
        <w:rPr>
          <w:rFonts w:ascii="Times New Roman" w:eastAsia="Times New Roman" w:hAnsi="Times New Roman" w:cs="Times New Roman"/>
          <w:color w:val="000000"/>
          <w:sz w:val="24"/>
          <w:szCs w:val="24"/>
          <w:lang w:eastAsia="ru-RU"/>
        </w:rPr>
        <w:br/>
        <w:t>58. Дрожит ли слегка твоя рука, когда ты выполняешь задание на доске перед всем классом?</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Обработка результатов.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По окончании заполнения опросника подсчитывается количество несовпадений с каждой шкалой опросника и с опросником в целом. Ключ: ответы «да» — 11, 20, 22, 24, 25,30,35, 36,38,39,41,43,44; ответы «нет» - 1-10, 12-19, 21, 23, 26-29, 31-34, 37, 40, 42, 45-58.</w:t>
      </w:r>
      <w:r w:rsidRPr="00E671C9">
        <w:rPr>
          <w:rFonts w:ascii="Times New Roman" w:eastAsia="Times New Roman" w:hAnsi="Times New Roman" w:cs="Times New Roman"/>
          <w:color w:val="000000"/>
          <w:sz w:val="24"/>
          <w:szCs w:val="24"/>
          <w:lang w:eastAsia="ru-RU"/>
        </w:rPr>
        <w:br/>
        <w:t>1. Общая </w:t>
      </w:r>
      <w:hyperlink r:id="rId7" w:history="1">
        <w:r w:rsidRPr="00E671C9">
          <w:rPr>
            <w:rFonts w:ascii="Times New Roman" w:eastAsia="Times New Roman" w:hAnsi="Times New Roman" w:cs="Times New Roman"/>
            <w:color w:val="0000FF"/>
            <w:sz w:val="24"/>
            <w:szCs w:val="24"/>
            <w:u w:val="single"/>
            <w:lang w:eastAsia="ru-RU"/>
          </w:rPr>
          <w:t>школьная тревожность</w:t>
        </w:r>
      </w:hyperlink>
      <w:r w:rsidRPr="00E671C9">
        <w:rPr>
          <w:rFonts w:ascii="Times New Roman" w:eastAsia="Times New Roman" w:hAnsi="Times New Roman" w:cs="Times New Roman"/>
          <w:color w:val="000000"/>
          <w:sz w:val="24"/>
          <w:szCs w:val="24"/>
          <w:lang w:eastAsia="ru-RU"/>
        </w:rPr>
        <w:t>: 2, 3, 7, 12, 16, 21, 23, 26, 28, 46-58 (n = 22).</w:t>
      </w:r>
      <w:r w:rsidRPr="00E671C9">
        <w:rPr>
          <w:rFonts w:ascii="Times New Roman" w:eastAsia="Times New Roman" w:hAnsi="Times New Roman" w:cs="Times New Roman"/>
          <w:color w:val="000000"/>
          <w:sz w:val="24"/>
          <w:szCs w:val="24"/>
          <w:lang w:eastAsia="ru-RU"/>
        </w:rPr>
        <w:br/>
      </w:r>
      <w:r w:rsidRPr="00E671C9">
        <w:rPr>
          <w:rFonts w:ascii="Times New Roman" w:eastAsia="Times New Roman" w:hAnsi="Times New Roman" w:cs="Times New Roman"/>
          <w:color w:val="000000"/>
          <w:sz w:val="24"/>
          <w:szCs w:val="24"/>
          <w:lang w:eastAsia="ru-RU"/>
        </w:rPr>
        <w:lastRenderedPageBreak/>
        <w:t>2. Переживание социального стресса: 5, 10, 15, 20, 24, 30, 33, 36, 39, 42, 44 (n =11).</w:t>
      </w:r>
      <w:r w:rsidRPr="00E671C9">
        <w:rPr>
          <w:rFonts w:ascii="Times New Roman" w:eastAsia="Times New Roman" w:hAnsi="Times New Roman" w:cs="Times New Roman"/>
          <w:color w:val="000000"/>
          <w:sz w:val="24"/>
          <w:szCs w:val="24"/>
          <w:lang w:eastAsia="ru-RU"/>
        </w:rPr>
        <w:br/>
        <w:t>3. Фрустрация потребности в достижении успеха: 1, 3, 6, 11, 17, 19,25, 29, 32, 35, 38, 41, 43 (n = 13).</w:t>
      </w:r>
      <w:r w:rsidRPr="00E671C9">
        <w:rPr>
          <w:rFonts w:ascii="Times New Roman" w:eastAsia="Times New Roman" w:hAnsi="Times New Roman" w:cs="Times New Roman"/>
          <w:color w:val="000000"/>
          <w:sz w:val="24"/>
          <w:szCs w:val="24"/>
          <w:lang w:eastAsia="ru-RU"/>
        </w:rPr>
        <w:br/>
        <w:t>4. Страх самовыражения: 27, 31, 34, 37, 40, 45 (n = 6).</w:t>
      </w:r>
      <w:r w:rsidRPr="00E671C9">
        <w:rPr>
          <w:rFonts w:ascii="Times New Roman" w:eastAsia="Times New Roman" w:hAnsi="Times New Roman" w:cs="Times New Roman"/>
          <w:color w:val="000000"/>
          <w:sz w:val="24"/>
          <w:szCs w:val="24"/>
          <w:lang w:eastAsia="ru-RU"/>
        </w:rPr>
        <w:br/>
        <w:t>5. Страх ситуации проверки знаний: 2, 7, 12, 16, 21, 26 (n = 6).</w:t>
      </w:r>
      <w:r w:rsidRPr="00E671C9">
        <w:rPr>
          <w:rFonts w:ascii="Times New Roman" w:eastAsia="Times New Roman" w:hAnsi="Times New Roman" w:cs="Times New Roman"/>
          <w:color w:val="000000"/>
          <w:sz w:val="24"/>
          <w:szCs w:val="24"/>
          <w:lang w:eastAsia="ru-RU"/>
        </w:rPr>
        <w:br/>
        <w:t>6. Страх несоответствия ожиданиям окружающих: 3, 8, 13, 17, 22(n = 5).</w:t>
      </w:r>
      <w:r w:rsidRPr="00E671C9">
        <w:rPr>
          <w:rFonts w:ascii="Times New Roman" w:eastAsia="Times New Roman" w:hAnsi="Times New Roman" w:cs="Times New Roman"/>
          <w:color w:val="000000"/>
          <w:sz w:val="24"/>
          <w:szCs w:val="24"/>
          <w:lang w:eastAsia="ru-RU"/>
        </w:rPr>
        <w:br/>
        <w:t>7. Низкая физиологическая сопротивляемость стрессу: 9, 14, 18, 23, 28 (n = 5).</w:t>
      </w:r>
      <w:r w:rsidRPr="00E671C9">
        <w:rPr>
          <w:rFonts w:ascii="Times New Roman" w:eastAsia="Times New Roman" w:hAnsi="Times New Roman" w:cs="Times New Roman"/>
          <w:color w:val="000000"/>
          <w:sz w:val="24"/>
          <w:szCs w:val="24"/>
          <w:lang w:eastAsia="ru-RU"/>
        </w:rPr>
        <w:br/>
        <w:t>8. Проблемы и страхи в отношениях с учителями: 2, 6, 11, 32, 35, 41, 44,  47 (n = 8).</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b/>
          <w:bCs/>
          <w:color w:val="000000"/>
          <w:sz w:val="24"/>
          <w:szCs w:val="24"/>
          <w:lang w:eastAsia="ru-RU"/>
        </w:rPr>
        <w:t>Интерпретация результатов.</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Значения показателей тревожности, превышающие 50-типроцентный рубеж, позволяют говорить о повышенной тревожности, а превышающие 75 % — о высокой тревожности ребенка.</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Расшифровка значений шкал данного опросника позволяет сделать выводы о качественном своеобразии переживания школьной тревожности каждым учащимся.</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1. </w:t>
      </w:r>
      <w:r w:rsidRPr="00E671C9">
        <w:rPr>
          <w:rFonts w:ascii="Times New Roman" w:eastAsia="Times New Roman" w:hAnsi="Times New Roman" w:cs="Times New Roman"/>
          <w:b/>
          <w:bCs/>
          <w:color w:val="000000"/>
          <w:sz w:val="24"/>
          <w:szCs w:val="24"/>
          <w:lang w:eastAsia="ru-RU"/>
        </w:rPr>
        <w:t>Общая тревожность в школе</w:t>
      </w:r>
      <w:r w:rsidRPr="00E671C9">
        <w:rPr>
          <w:rFonts w:ascii="Times New Roman" w:eastAsia="Times New Roman" w:hAnsi="Times New Roman" w:cs="Times New Roman"/>
          <w:color w:val="000000"/>
          <w:sz w:val="24"/>
          <w:szCs w:val="24"/>
          <w:lang w:eastAsia="ru-RU"/>
        </w:rPr>
        <w:t> — общее эмоциональное состояние ребенка, связанное с различными формами его включения в жизнь школы.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2. </w:t>
      </w:r>
      <w:r w:rsidRPr="00E671C9">
        <w:rPr>
          <w:rFonts w:ascii="Times New Roman" w:eastAsia="Times New Roman" w:hAnsi="Times New Roman" w:cs="Times New Roman"/>
          <w:b/>
          <w:bCs/>
          <w:color w:val="000000"/>
          <w:sz w:val="24"/>
          <w:szCs w:val="24"/>
          <w:lang w:eastAsia="ru-RU"/>
        </w:rPr>
        <w:t>Переживание социального стресса</w:t>
      </w:r>
      <w:r w:rsidRPr="00E671C9">
        <w:rPr>
          <w:rFonts w:ascii="Times New Roman" w:eastAsia="Times New Roman" w:hAnsi="Times New Roman" w:cs="Times New Roman"/>
          <w:color w:val="000000"/>
          <w:sz w:val="24"/>
          <w:szCs w:val="24"/>
          <w:lang w:eastAsia="ru-RU"/>
        </w:rPr>
        <w:t> — эмоциональное состояние ребенка, на фоне которого развиваются его социальные контакты (прежде всего — со сверстниками).</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3. </w:t>
      </w:r>
      <w:r w:rsidRPr="00E671C9">
        <w:rPr>
          <w:rFonts w:ascii="Times New Roman" w:eastAsia="Times New Roman" w:hAnsi="Times New Roman" w:cs="Times New Roman"/>
          <w:b/>
          <w:bCs/>
          <w:color w:val="000000"/>
          <w:sz w:val="24"/>
          <w:szCs w:val="24"/>
          <w:lang w:eastAsia="ru-RU"/>
        </w:rPr>
        <w:t>Фрустрация потребности в достижении успеха</w:t>
      </w:r>
      <w:r w:rsidRPr="00E671C9">
        <w:rPr>
          <w:rFonts w:ascii="Times New Roman" w:eastAsia="Times New Roman" w:hAnsi="Times New Roman" w:cs="Times New Roman"/>
          <w:color w:val="000000"/>
          <w:sz w:val="24"/>
          <w:szCs w:val="24"/>
          <w:lang w:eastAsia="ru-RU"/>
        </w:rPr>
        <w:t> — неблагоприятный психологический фон, не позволяющий ребенку удовлетворять свои потребности в успехе, достижении высокого результата и т. д.</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4. </w:t>
      </w:r>
      <w:r w:rsidRPr="00E671C9">
        <w:rPr>
          <w:rFonts w:ascii="Times New Roman" w:eastAsia="Times New Roman" w:hAnsi="Times New Roman" w:cs="Times New Roman"/>
          <w:b/>
          <w:bCs/>
          <w:color w:val="000000"/>
          <w:sz w:val="24"/>
          <w:szCs w:val="24"/>
          <w:lang w:eastAsia="ru-RU"/>
        </w:rPr>
        <w:t>Страх самовыражения</w:t>
      </w:r>
      <w:r w:rsidRPr="00E671C9">
        <w:rPr>
          <w:rFonts w:ascii="Times New Roman" w:eastAsia="Times New Roman" w:hAnsi="Times New Roman" w:cs="Times New Roman"/>
          <w:color w:val="000000"/>
          <w:sz w:val="24"/>
          <w:szCs w:val="24"/>
          <w:lang w:eastAsia="ru-RU"/>
        </w:rPr>
        <w:t> — негативное эмоциональное переживание ситуаций, сопряженных с необходимостью самораскрытия, предъявления себя другим, демонстрации своих возможностей.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5. </w:t>
      </w:r>
      <w:r w:rsidRPr="00E671C9">
        <w:rPr>
          <w:rFonts w:ascii="Times New Roman" w:eastAsia="Times New Roman" w:hAnsi="Times New Roman" w:cs="Times New Roman"/>
          <w:b/>
          <w:bCs/>
          <w:color w:val="000000"/>
          <w:sz w:val="24"/>
          <w:szCs w:val="24"/>
          <w:lang w:eastAsia="ru-RU"/>
        </w:rPr>
        <w:t>Страх ситуации проверки знаний</w:t>
      </w:r>
      <w:r w:rsidRPr="00E671C9">
        <w:rPr>
          <w:rFonts w:ascii="Times New Roman" w:eastAsia="Times New Roman" w:hAnsi="Times New Roman" w:cs="Times New Roman"/>
          <w:color w:val="000000"/>
          <w:sz w:val="24"/>
          <w:szCs w:val="24"/>
          <w:lang w:eastAsia="ru-RU"/>
        </w:rPr>
        <w:t> — негативное отношение и переживание тревоги в ситуациях проверки (особенно — публичной) знаний, достижений, возможностей.</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6. </w:t>
      </w:r>
      <w:r w:rsidRPr="00E671C9">
        <w:rPr>
          <w:rFonts w:ascii="Times New Roman" w:eastAsia="Times New Roman" w:hAnsi="Times New Roman" w:cs="Times New Roman"/>
          <w:b/>
          <w:bCs/>
          <w:color w:val="000000"/>
          <w:sz w:val="24"/>
          <w:szCs w:val="24"/>
          <w:lang w:eastAsia="ru-RU"/>
        </w:rPr>
        <w:t>Страх не соответствовать ожиданиям окружающих</w:t>
      </w:r>
      <w:r w:rsidRPr="00E671C9">
        <w:rPr>
          <w:rFonts w:ascii="Times New Roman" w:eastAsia="Times New Roman" w:hAnsi="Times New Roman" w:cs="Times New Roman"/>
          <w:color w:val="000000"/>
          <w:sz w:val="24"/>
          <w:szCs w:val="24"/>
          <w:lang w:eastAsia="ru-RU"/>
        </w:rPr>
        <w:t> — ориентация на значимость других в оценке своих результатов, поступков и мыслей, тревога по поводу оценок, даваемых окружающими, ожидание негативных оценок.</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7. </w:t>
      </w:r>
      <w:r w:rsidRPr="00E671C9">
        <w:rPr>
          <w:rFonts w:ascii="Times New Roman" w:eastAsia="Times New Roman" w:hAnsi="Times New Roman" w:cs="Times New Roman"/>
          <w:b/>
          <w:bCs/>
          <w:color w:val="000000"/>
          <w:sz w:val="24"/>
          <w:szCs w:val="24"/>
          <w:lang w:eastAsia="ru-RU"/>
        </w:rPr>
        <w:t>Низкая физиологическая сопротивляемость стрессу</w:t>
      </w:r>
      <w:r w:rsidRPr="00E671C9">
        <w:rPr>
          <w:rFonts w:ascii="Times New Roman" w:eastAsia="Times New Roman" w:hAnsi="Times New Roman" w:cs="Times New Roman"/>
          <w:color w:val="000000"/>
          <w:sz w:val="24"/>
          <w:szCs w:val="24"/>
          <w:lang w:eastAsia="ru-RU"/>
        </w:rPr>
        <w:t xml:space="preserve"> — особенности психофизиологической организации, снижающие приспособляемость ребенка к ситуациям </w:t>
      </w:r>
      <w:proofErr w:type="spellStart"/>
      <w:r w:rsidRPr="00E671C9">
        <w:rPr>
          <w:rFonts w:ascii="Times New Roman" w:eastAsia="Times New Roman" w:hAnsi="Times New Roman" w:cs="Times New Roman"/>
          <w:color w:val="000000"/>
          <w:sz w:val="24"/>
          <w:szCs w:val="24"/>
          <w:lang w:eastAsia="ru-RU"/>
        </w:rPr>
        <w:t>стрессогенного</w:t>
      </w:r>
      <w:proofErr w:type="spellEnd"/>
      <w:r w:rsidRPr="00E671C9">
        <w:rPr>
          <w:rFonts w:ascii="Times New Roman" w:eastAsia="Times New Roman" w:hAnsi="Times New Roman" w:cs="Times New Roman"/>
          <w:color w:val="000000"/>
          <w:sz w:val="24"/>
          <w:szCs w:val="24"/>
          <w:lang w:eastAsia="ru-RU"/>
        </w:rPr>
        <w:t xml:space="preserve"> характера, повышающие вероятность неадекватного, деструктивного реагирования на тревожный фактор среды.</w:t>
      </w:r>
    </w:p>
    <w:p w:rsidR="00E671C9" w:rsidRPr="00E671C9" w:rsidRDefault="00E671C9" w:rsidP="00E671C9">
      <w:pPr>
        <w:shd w:val="clear" w:color="auto" w:fill="FFFFFF"/>
        <w:spacing w:after="0" w:line="240" w:lineRule="auto"/>
        <w:rPr>
          <w:rFonts w:ascii="Arial" w:eastAsia="Times New Roman" w:hAnsi="Arial" w:cs="Arial"/>
          <w:color w:val="000000"/>
          <w:lang w:eastAsia="ru-RU"/>
        </w:rPr>
      </w:pPr>
      <w:r w:rsidRPr="00E671C9">
        <w:rPr>
          <w:rFonts w:ascii="Times New Roman" w:eastAsia="Times New Roman" w:hAnsi="Times New Roman" w:cs="Times New Roman"/>
          <w:color w:val="000000"/>
          <w:sz w:val="24"/>
          <w:szCs w:val="24"/>
          <w:lang w:eastAsia="ru-RU"/>
        </w:rPr>
        <w:t>8. </w:t>
      </w:r>
      <w:r w:rsidRPr="00E671C9">
        <w:rPr>
          <w:rFonts w:ascii="Times New Roman" w:eastAsia="Times New Roman" w:hAnsi="Times New Roman" w:cs="Times New Roman"/>
          <w:b/>
          <w:bCs/>
          <w:color w:val="000000"/>
          <w:sz w:val="24"/>
          <w:szCs w:val="24"/>
          <w:lang w:eastAsia="ru-RU"/>
        </w:rPr>
        <w:t>Проблемы и страхи в отношениях с учителями</w:t>
      </w:r>
      <w:r w:rsidRPr="00E671C9">
        <w:rPr>
          <w:rFonts w:ascii="Times New Roman" w:eastAsia="Times New Roman" w:hAnsi="Times New Roman" w:cs="Times New Roman"/>
          <w:color w:val="000000"/>
          <w:sz w:val="24"/>
          <w:szCs w:val="24"/>
          <w:lang w:eastAsia="ru-RU"/>
        </w:rPr>
        <w:t xml:space="preserve"> — общий негативный эмоциональный фон отношений </w:t>
      </w:r>
      <w:proofErr w:type="gramStart"/>
      <w:r w:rsidRPr="00E671C9">
        <w:rPr>
          <w:rFonts w:ascii="Times New Roman" w:eastAsia="Times New Roman" w:hAnsi="Times New Roman" w:cs="Times New Roman"/>
          <w:color w:val="000000"/>
          <w:sz w:val="24"/>
          <w:szCs w:val="24"/>
          <w:lang w:eastAsia="ru-RU"/>
        </w:rPr>
        <w:t>со</w:t>
      </w:r>
      <w:proofErr w:type="gramEnd"/>
      <w:r w:rsidRPr="00E671C9">
        <w:rPr>
          <w:rFonts w:ascii="Times New Roman" w:eastAsia="Times New Roman" w:hAnsi="Times New Roman" w:cs="Times New Roman"/>
          <w:color w:val="000000"/>
          <w:sz w:val="24"/>
          <w:szCs w:val="24"/>
          <w:lang w:eastAsia="ru-RU"/>
        </w:rPr>
        <w:t xml:space="preserve"> взрослыми в школе, снижающий успешность обучения ребенка.</w:t>
      </w:r>
    </w:p>
    <w:p w:rsidR="00E671C9" w:rsidRPr="00E671C9" w:rsidRDefault="00E671C9" w:rsidP="00E671C9">
      <w:pPr>
        <w:shd w:val="clear" w:color="auto" w:fill="FFFFFF"/>
        <w:spacing w:after="0" w:line="240" w:lineRule="auto"/>
        <w:jc w:val="center"/>
        <w:rPr>
          <w:rFonts w:ascii="Arial" w:eastAsia="Times New Roman" w:hAnsi="Arial" w:cs="Arial"/>
          <w:color w:val="000000"/>
          <w:sz w:val="20"/>
          <w:lang w:eastAsia="ru-RU"/>
        </w:rPr>
      </w:pPr>
      <w:r w:rsidRPr="00E671C9">
        <w:rPr>
          <w:rFonts w:ascii="Times New Roman" w:eastAsia="Times New Roman" w:hAnsi="Times New Roman" w:cs="Times New Roman"/>
          <w:b/>
          <w:bCs/>
          <w:color w:val="000000"/>
          <w:sz w:val="24"/>
          <w:szCs w:val="28"/>
          <w:lang w:eastAsia="ru-RU"/>
        </w:rPr>
        <w:t>Список литературы</w:t>
      </w:r>
    </w:p>
    <w:p w:rsidR="00E671C9" w:rsidRPr="00E671C9" w:rsidRDefault="00E671C9" w:rsidP="00E671C9">
      <w:pPr>
        <w:shd w:val="clear" w:color="auto" w:fill="FFFFFF"/>
        <w:spacing w:after="0" w:line="240" w:lineRule="auto"/>
        <w:rPr>
          <w:rFonts w:ascii="Arial" w:eastAsia="Times New Roman" w:hAnsi="Arial" w:cs="Arial"/>
          <w:color w:val="000000"/>
          <w:sz w:val="20"/>
          <w:lang w:eastAsia="ru-RU"/>
        </w:rPr>
      </w:pPr>
      <w:r w:rsidRPr="00E671C9">
        <w:rPr>
          <w:rFonts w:ascii="Times New Roman" w:eastAsia="Times New Roman" w:hAnsi="Times New Roman" w:cs="Times New Roman"/>
          <w:color w:val="000000"/>
          <w:sz w:val="24"/>
          <w:szCs w:val="28"/>
          <w:lang w:eastAsia="ru-RU"/>
        </w:rPr>
        <w:t xml:space="preserve">1. </w:t>
      </w:r>
      <w:proofErr w:type="spellStart"/>
      <w:r w:rsidRPr="00E671C9">
        <w:rPr>
          <w:rFonts w:ascii="Times New Roman" w:eastAsia="Times New Roman" w:hAnsi="Times New Roman" w:cs="Times New Roman"/>
          <w:color w:val="000000"/>
          <w:sz w:val="24"/>
          <w:szCs w:val="28"/>
          <w:lang w:eastAsia="ru-RU"/>
        </w:rPr>
        <w:t>Дзятковская</w:t>
      </w:r>
      <w:proofErr w:type="spellEnd"/>
      <w:r w:rsidRPr="00E671C9">
        <w:rPr>
          <w:rFonts w:ascii="Times New Roman" w:eastAsia="Times New Roman" w:hAnsi="Times New Roman" w:cs="Times New Roman"/>
          <w:color w:val="000000"/>
          <w:sz w:val="24"/>
          <w:szCs w:val="28"/>
          <w:lang w:eastAsia="ru-RU"/>
        </w:rPr>
        <w:t xml:space="preserve"> Е.Н., </w:t>
      </w:r>
      <w:proofErr w:type="spellStart"/>
      <w:r w:rsidRPr="00E671C9">
        <w:rPr>
          <w:rFonts w:ascii="Times New Roman" w:eastAsia="Times New Roman" w:hAnsi="Times New Roman" w:cs="Times New Roman"/>
          <w:color w:val="000000"/>
          <w:sz w:val="24"/>
          <w:szCs w:val="28"/>
          <w:lang w:eastAsia="ru-RU"/>
        </w:rPr>
        <w:t>Захлебный</w:t>
      </w:r>
      <w:proofErr w:type="spellEnd"/>
      <w:r w:rsidRPr="00E671C9">
        <w:rPr>
          <w:rFonts w:ascii="Times New Roman" w:eastAsia="Times New Roman" w:hAnsi="Times New Roman" w:cs="Times New Roman"/>
          <w:color w:val="000000"/>
          <w:sz w:val="24"/>
          <w:szCs w:val="28"/>
          <w:lang w:eastAsia="ru-RU"/>
        </w:rPr>
        <w:t xml:space="preserve"> А.Н. Экологическое образование в условиях реализации ФГОС в вопросах и ответах: Книга для школьного администратора, учителя, психолога. </w:t>
      </w:r>
      <w:proofErr w:type="gramStart"/>
      <w:r w:rsidRPr="00E671C9">
        <w:rPr>
          <w:rFonts w:ascii="Times New Roman" w:eastAsia="Times New Roman" w:hAnsi="Times New Roman" w:cs="Times New Roman"/>
          <w:color w:val="000000"/>
          <w:sz w:val="24"/>
          <w:szCs w:val="28"/>
          <w:lang w:eastAsia="ru-RU"/>
        </w:rPr>
        <w:t>-М</w:t>
      </w:r>
      <w:proofErr w:type="gramEnd"/>
      <w:r w:rsidRPr="00E671C9">
        <w:rPr>
          <w:rFonts w:ascii="Times New Roman" w:eastAsia="Times New Roman" w:hAnsi="Times New Roman" w:cs="Times New Roman"/>
          <w:color w:val="000000"/>
          <w:sz w:val="24"/>
          <w:szCs w:val="28"/>
          <w:lang w:eastAsia="ru-RU"/>
        </w:rPr>
        <w:t>.: Образование и экология (в редакционной подготовке).</w:t>
      </w:r>
    </w:p>
    <w:p w:rsidR="00E671C9" w:rsidRPr="00E671C9" w:rsidRDefault="00E671C9" w:rsidP="00E671C9">
      <w:pPr>
        <w:shd w:val="clear" w:color="auto" w:fill="FFFFFF"/>
        <w:spacing w:after="0" w:line="240" w:lineRule="auto"/>
        <w:rPr>
          <w:rFonts w:ascii="Arial" w:eastAsia="Times New Roman" w:hAnsi="Arial" w:cs="Arial"/>
          <w:color w:val="000000"/>
          <w:sz w:val="20"/>
          <w:lang w:eastAsia="ru-RU"/>
        </w:rPr>
      </w:pPr>
      <w:r w:rsidRPr="00E671C9">
        <w:rPr>
          <w:rFonts w:ascii="Times New Roman" w:eastAsia="Times New Roman" w:hAnsi="Times New Roman" w:cs="Times New Roman"/>
          <w:color w:val="000000"/>
          <w:sz w:val="24"/>
          <w:szCs w:val="28"/>
          <w:lang w:eastAsia="ru-RU"/>
        </w:rPr>
        <w:t xml:space="preserve">2. </w:t>
      </w:r>
      <w:proofErr w:type="spellStart"/>
      <w:r w:rsidRPr="00E671C9">
        <w:rPr>
          <w:rFonts w:ascii="Times New Roman" w:eastAsia="Times New Roman" w:hAnsi="Times New Roman" w:cs="Times New Roman"/>
          <w:color w:val="000000"/>
          <w:sz w:val="24"/>
          <w:szCs w:val="28"/>
          <w:lang w:eastAsia="ru-RU"/>
        </w:rPr>
        <w:t>Дзятковская</w:t>
      </w:r>
      <w:proofErr w:type="spellEnd"/>
      <w:r w:rsidRPr="00E671C9">
        <w:rPr>
          <w:rFonts w:ascii="Times New Roman" w:eastAsia="Times New Roman" w:hAnsi="Times New Roman" w:cs="Times New Roman"/>
          <w:color w:val="000000"/>
          <w:sz w:val="24"/>
          <w:szCs w:val="28"/>
          <w:lang w:eastAsia="ru-RU"/>
        </w:rPr>
        <w:t xml:space="preserve"> Е.Н. Проектируем содержание внеурочной деятельности по формированию экологической культуры, здорового и безопасного образа жизни: Методическое пособие - М.: Образование и экология. 2012, - 72 с.</w:t>
      </w:r>
    </w:p>
    <w:p w:rsidR="00E671C9" w:rsidRPr="00E671C9" w:rsidRDefault="00E671C9" w:rsidP="00E671C9">
      <w:pPr>
        <w:shd w:val="clear" w:color="auto" w:fill="FFFFFF"/>
        <w:spacing w:after="0" w:line="240" w:lineRule="auto"/>
        <w:rPr>
          <w:rFonts w:ascii="Arial" w:eastAsia="Times New Roman" w:hAnsi="Arial" w:cs="Arial"/>
          <w:color w:val="000000"/>
          <w:sz w:val="20"/>
          <w:lang w:eastAsia="ru-RU"/>
        </w:rPr>
      </w:pPr>
      <w:r w:rsidRPr="00E671C9">
        <w:rPr>
          <w:rFonts w:ascii="Times New Roman" w:eastAsia="Times New Roman" w:hAnsi="Times New Roman" w:cs="Times New Roman"/>
          <w:color w:val="000000"/>
          <w:sz w:val="24"/>
          <w:szCs w:val="28"/>
          <w:lang w:eastAsia="ru-RU"/>
        </w:rPr>
        <w:t xml:space="preserve">3. </w:t>
      </w:r>
      <w:proofErr w:type="spellStart"/>
      <w:r w:rsidRPr="00E671C9">
        <w:rPr>
          <w:rFonts w:ascii="Times New Roman" w:eastAsia="Times New Roman" w:hAnsi="Times New Roman" w:cs="Times New Roman"/>
          <w:color w:val="000000"/>
          <w:sz w:val="24"/>
          <w:szCs w:val="28"/>
          <w:lang w:eastAsia="ru-RU"/>
        </w:rPr>
        <w:t>Дзятковская</w:t>
      </w:r>
      <w:proofErr w:type="spellEnd"/>
      <w:r w:rsidRPr="00E671C9">
        <w:rPr>
          <w:rFonts w:ascii="Times New Roman" w:eastAsia="Times New Roman" w:hAnsi="Times New Roman" w:cs="Times New Roman"/>
          <w:color w:val="000000"/>
          <w:sz w:val="24"/>
          <w:szCs w:val="28"/>
          <w:lang w:eastAsia="ru-RU"/>
        </w:rPr>
        <w:t xml:space="preserve"> Е.Н. Ребенок с неврологическим диагнозом: секреты успешной учебы </w:t>
      </w:r>
      <w:proofErr w:type="gramStart"/>
      <w:r w:rsidRPr="00E671C9">
        <w:rPr>
          <w:rFonts w:ascii="Times New Roman" w:eastAsia="Times New Roman" w:hAnsi="Times New Roman" w:cs="Times New Roman"/>
          <w:color w:val="000000"/>
          <w:sz w:val="24"/>
          <w:szCs w:val="28"/>
          <w:lang w:eastAsia="ru-RU"/>
        </w:rPr>
        <w:t>:К</w:t>
      </w:r>
      <w:proofErr w:type="gramEnd"/>
      <w:r w:rsidRPr="00E671C9">
        <w:rPr>
          <w:rFonts w:ascii="Times New Roman" w:eastAsia="Times New Roman" w:hAnsi="Times New Roman" w:cs="Times New Roman"/>
          <w:color w:val="000000"/>
          <w:sz w:val="24"/>
          <w:szCs w:val="28"/>
          <w:lang w:eastAsia="ru-RU"/>
        </w:rPr>
        <w:t xml:space="preserve">нига для родителей, школьных психологов и медицинских работников. - </w:t>
      </w:r>
      <w:proofErr w:type="spellStart"/>
      <w:r w:rsidRPr="00E671C9">
        <w:rPr>
          <w:rFonts w:ascii="Times New Roman" w:eastAsia="Times New Roman" w:hAnsi="Times New Roman" w:cs="Times New Roman"/>
          <w:color w:val="000000"/>
          <w:sz w:val="24"/>
          <w:szCs w:val="28"/>
          <w:lang w:eastAsia="ru-RU"/>
        </w:rPr>
        <w:t>М.:Образование</w:t>
      </w:r>
      <w:proofErr w:type="spellEnd"/>
      <w:r w:rsidRPr="00E671C9">
        <w:rPr>
          <w:rFonts w:ascii="Times New Roman" w:eastAsia="Times New Roman" w:hAnsi="Times New Roman" w:cs="Times New Roman"/>
          <w:color w:val="000000"/>
          <w:sz w:val="24"/>
          <w:szCs w:val="28"/>
          <w:lang w:eastAsia="ru-RU"/>
        </w:rPr>
        <w:t xml:space="preserve"> и экология. 2009. - 56 с.</w:t>
      </w:r>
    </w:p>
    <w:p w:rsidR="00E671C9" w:rsidRPr="00E671C9" w:rsidRDefault="00E671C9" w:rsidP="00E671C9">
      <w:pPr>
        <w:shd w:val="clear" w:color="auto" w:fill="FFFFFF"/>
        <w:spacing w:after="0" w:line="240" w:lineRule="auto"/>
        <w:rPr>
          <w:rFonts w:ascii="Arial" w:eastAsia="Times New Roman" w:hAnsi="Arial" w:cs="Arial"/>
          <w:color w:val="000000"/>
          <w:sz w:val="20"/>
          <w:lang w:eastAsia="ru-RU"/>
        </w:rPr>
      </w:pPr>
      <w:r w:rsidRPr="00E671C9">
        <w:rPr>
          <w:rFonts w:ascii="Times New Roman" w:eastAsia="Times New Roman" w:hAnsi="Times New Roman" w:cs="Times New Roman"/>
          <w:color w:val="000000"/>
          <w:sz w:val="24"/>
          <w:szCs w:val="28"/>
          <w:lang w:eastAsia="ru-RU"/>
        </w:rPr>
        <w:t xml:space="preserve">4.Дзятковская Е.Н. Невнимательный и утомляемый ребенок: секреты успешной учебы </w:t>
      </w:r>
      <w:proofErr w:type="gramStart"/>
      <w:r w:rsidRPr="00E671C9">
        <w:rPr>
          <w:rFonts w:ascii="Times New Roman" w:eastAsia="Times New Roman" w:hAnsi="Times New Roman" w:cs="Times New Roman"/>
          <w:color w:val="000000"/>
          <w:sz w:val="24"/>
          <w:szCs w:val="28"/>
          <w:lang w:eastAsia="ru-RU"/>
        </w:rPr>
        <w:t>:К</w:t>
      </w:r>
      <w:proofErr w:type="gramEnd"/>
      <w:r w:rsidRPr="00E671C9">
        <w:rPr>
          <w:rFonts w:ascii="Times New Roman" w:eastAsia="Times New Roman" w:hAnsi="Times New Roman" w:cs="Times New Roman"/>
          <w:color w:val="000000"/>
          <w:sz w:val="24"/>
          <w:szCs w:val="28"/>
          <w:lang w:eastAsia="ru-RU"/>
        </w:rPr>
        <w:t xml:space="preserve">нига для педагогов и родителей. </w:t>
      </w:r>
      <w:proofErr w:type="spellStart"/>
      <w:r w:rsidRPr="00E671C9">
        <w:rPr>
          <w:rFonts w:ascii="Times New Roman" w:eastAsia="Times New Roman" w:hAnsi="Times New Roman" w:cs="Times New Roman"/>
          <w:color w:val="000000"/>
          <w:sz w:val="24"/>
          <w:szCs w:val="28"/>
          <w:lang w:eastAsia="ru-RU"/>
        </w:rPr>
        <w:t>Изд-ние</w:t>
      </w:r>
      <w:proofErr w:type="spellEnd"/>
      <w:r w:rsidRPr="00E671C9">
        <w:rPr>
          <w:rFonts w:ascii="Times New Roman" w:eastAsia="Times New Roman" w:hAnsi="Times New Roman" w:cs="Times New Roman"/>
          <w:color w:val="000000"/>
          <w:sz w:val="24"/>
          <w:szCs w:val="28"/>
          <w:lang w:eastAsia="ru-RU"/>
        </w:rPr>
        <w:t xml:space="preserve"> - М.: Образование и экология. 20II, — 32 с.</w:t>
      </w:r>
    </w:p>
    <w:p w:rsidR="00E671C9" w:rsidRPr="00E671C9" w:rsidRDefault="00E671C9" w:rsidP="00E671C9">
      <w:pPr>
        <w:shd w:val="clear" w:color="auto" w:fill="FFFFFF"/>
        <w:spacing w:after="0" w:line="240" w:lineRule="auto"/>
        <w:rPr>
          <w:rFonts w:ascii="Arial" w:eastAsia="Times New Roman" w:hAnsi="Arial" w:cs="Arial"/>
          <w:color w:val="000000"/>
          <w:sz w:val="20"/>
          <w:lang w:eastAsia="ru-RU"/>
        </w:rPr>
      </w:pPr>
      <w:r w:rsidRPr="00E671C9">
        <w:rPr>
          <w:rFonts w:ascii="Times New Roman" w:eastAsia="Times New Roman" w:hAnsi="Times New Roman" w:cs="Times New Roman"/>
          <w:color w:val="000000"/>
          <w:sz w:val="24"/>
          <w:szCs w:val="28"/>
          <w:lang w:eastAsia="ru-RU"/>
        </w:rPr>
        <w:t>5. Д.В. Григорьев, П.В. Степанов. Внеурочная деятельность школьников. М: Просвещение, 2010.  </w:t>
      </w:r>
      <w:r w:rsidRPr="00E671C9">
        <w:rPr>
          <w:rFonts w:ascii="Times New Roman" w:eastAsia="Times New Roman" w:hAnsi="Times New Roman" w:cs="Times New Roman"/>
          <w:color w:val="000000"/>
          <w:sz w:val="24"/>
          <w:szCs w:val="28"/>
          <w:lang w:eastAsia="ru-RU"/>
        </w:rPr>
        <w:br/>
        <w:t xml:space="preserve">6. Е.В. </w:t>
      </w:r>
      <w:proofErr w:type="spellStart"/>
      <w:r w:rsidRPr="00E671C9">
        <w:rPr>
          <w:rFonts w:ascii="Times New Roman" w:eastAsia="Times New Roman" w:hAnsi="Times New Roman" w:cs="Times New Roman"/>
          <w:color w:val="000000"/>
          <w:sz w:val="24"/>
          <w:szCs w:val="28"/>
          <w:lang w:eastAsia="ru-RU"/>
        </w:rPr>
        <w:t>Советова</w:t>
      </w:r>
      <w:proofErr w:type="spellEnd"/>
      <w:r w:rsidRPr="00E671C9">
        <w:rPr>
          <w:rFonts w:ascii="Times New Roman" w:eastAsia="Times New Roman" w:hAnsi="Times New Roman" w:cs="Times New Roman"/>
          <w:color w:val="000000"/>
          <w:sz w:val="24"/>
          <w:szCs w:val="28"/>
          <w:lang w:eastAsia="ru-RU"/>
        </w:rPr>
        <w:t>. Эффективные образовательные технологии. Ростов н</w:t>
      </w:r>
      <w:proofErr w:type="gramStart"/>
      <w:r w:rsidRPr="00E671C9">
        <w:rPr>
          <w:rFonts w:ascii="Times New Roman" w:eastAsia="Times New Roman" w:hAnsi="Times New Roman" w:cs="Times New Roman"/>
          <w:color w:val="000000"/>
          <w:sz w:val="24"/>
          <w:szCs w:val="28"/>
          <w:lang w:eastAsia="ru-RU"/>
        </w:rPr>
        <w:t>/Д</w:t>
      </w:r>
      <w:proofErr w:type="gramEnd"/>
      <w:r w:rsidRPr="00E671C9">
        <w:rPr>
          <w:rFonts w:ascii="Times New Roman" w:eastAsia="Times New Roman" w:hAnsi="Times New Roman" w:cs="Times New Roman"/>
          <w:color w:val="000000"/>
          <w:sz w:val="24"/>
          <w:szCs w:val="28"/>
          <w:lang w:eastAsia="ru-RU"/>
        </w:rPr>
        <w:t>: Феникс, 2007.</w:t>
      </w:r>
      <w:r w:rsidRPr="00E671C9">
        <w:rPr>
          <w:rFonts w:ascii="Times New Roman" w:eastAsia="Times New Roman" w:hAnsi="Times New Roman" w:cs="Times New Roman"/>
          <w:color w:val="000000"/>
          <w:sz w:val="24"/>
          <w:szCs w:val="28"/>
          <w:lang w:eastAsia="ru-RU"/>
        </w:rPr>
        <w:br/>
        <w:t xml:space="preserve">7. Л.Б. </w:t>
      </w:r>
      <w:proofErr w:type="spellStart"/>
      <w:r w:rsidRPr="00E671C9">
        <w:rPr>
          <w:rFonts w:ascii="Times New Roman" w:eastAsia="Times New Roman" w:hAnsi="Times New Roman" w:cs="Times New Roman"/>
          <w:color w:val="000000"/>
          <w:sz w:val="24"/>
          <w:szCs w:val="28"/>
          <w:lang w:eastAsia="ru-RU"/>
        </w:rPr>
        <w:t>Дыхан</w:t>
      </w:r>
      <w:proofErr w:type="spellEnd"/>
      <w:r w:rsidRPr="00E671C9">
        <w:rPr>
          <w:rFonts w:ascii="Times New Roman" w:eastAsia="Times New Roman" w:hAnsi="Times New Roman" w:cs="Times New Roman"/>
          <w:color w:val="000000"/>
          <w:sz w:val="24"/>
          <w:szCs w:val="28"/>
          <w:lang w:eastAsia="ru-RU"/>
        </w:rPr>
        <w:t xml:space="preserve">. Теория и практика </w:t>
      </w:r>
      <w:proofErr w:type="spellStart"/>
      <w:r w:rsidRPr="00E671C9">
        <w:rPr>
          <w:rFonts w:ascii="Times New Roman" w:eastAsia="Times New Roman" w:hAnsi="Times New Roman" w:cs="Times New Roman"/>
          <w:color w:val="000000"/>
          <w:sz w:val="24"/>
          <w:szCs w:val="28"/>
          <w:lang w:eastAsia="ru-RU"/>
        </w:rPr>
        <w:t>здоровьесберегающей</w:t>
      </w:r>
      <w:proofErr w:type="spellEnd"/>
      <w:r w:rsidRPr="00E671C9">
        <w:rPr>
          <w:rFonts w:ascii="Times New Roman" w:eastAsia="Times New Roman" w:hAnsi="Times New Roman" w:cs="Times New Roman"/>
          <w:color w:val="000000"/>
          <w:sz w:val="24"/>
          <w:szCs w:val="28"/>
          <w:lang w:eastAsia="ru-RU"/>
        </w:rPr>
        <w:t xml:space="preserve"> деятельности в школе.. Ростов </w:t>
      </w:r>
      <w:r w:rsidRPr="00E671C9">
        <w:rPr>
          <w:rFonts w:ascii="Times New Roman" w:eastAsia="Times New Roman" w:hAnsi="Times New Roman" w:cs="Times New Roman"/>
          <w:color w:val="000000"/>
          <w:sz w:val="24"/>
          <w:szCs w:val="28"/>
          <w:lang w:eastAsia="ru-RU"/>
        </w:rPr>
        <w:lastRenderedPageBreak/>
        <w:t>н</w:t>
      </w:r>
      <w:proofErr w:type="gramStart"/>
      <w:r w:rsidRPr="00E671C9">
        <w:rPr>
          <w:rFonts w:ascii="Times New Roman" w:eastAsia="Times New Roman" w:hAnsi="Times New Roman" w:cs="Times New Roman"/>
          <w:color w:val="000000"/>
          <w:sz w:val="24"/>
          <w:szCs w:val="28"/>
          <w:lang w:eastAsia="ru-RU"/>
        </w:rPr>
        <w:t>/Д</w:t>
      </w:r>
      <w:proofErr w:type="gramEnd"/>
      <w:r w:rsidRPr="00E671C9">
        <w:rPr>
          <w:rFonts w:ascii="Times New Roman" w:eastAsia="Times New Roman" w:hAnsi="Times New Roman" w:cs="Times New Roman"/>
          <w:color w:val="000000"/>
          <w:sz w:val="24"/>
          <w:szCs w:val="28"/>
          <w:lang w:eastAsia="ru-RU"/>
        </w:rPr>
        <w:t>: Феникс, 2009.</w:t>
      </w:r>
      <w:r w:rsidRPr="00E671C9">
        <w:rPr>
          <w:rFonts w:ascii="Times New Roman" w:eastAsia="Times New Roman" w:hAnsi="Times New Roman" w:cs="Times New Roman"/>
          <w:color w:val="000000"/>
          <w:sz w:val="24"/>
          <w:szCs w:val="28"/>
          <w:lang w:eastAsia="ru-RU"/>
        </w:rPr>
        <w:br/>
        <w:t xml:space="preserve">5. Образовательные </w:t>
      </w:r>
      <w:proofErr w:type="spellStart"/>
      <w:r w:rsidRPr="00E671C9">
        <w:rPr>
          <w:rFonts w:ascii="Times New Roman" w:eastAsia="Times New Roman" w:hAnsi="Times New Roman" w:cs="Times New Roman"/>
          <w:color w:val="000000"/>
          <w:sz w:val="24"/>
          <w:szCs w:val="28"/>
          <w:lang w:eastAsia="ru-RU"/>
        </w:rPr>
        <w:t>здоровьесберегающие</w:t>
      </w:r>
      <w:proofErr w:type="spellEnd"/>
      <w:r w:rsidRPr="00E671C9">
        <w:rPr>
          <w:rFonts w:ascii="Times New Roman" w:eastAsia="Times New Roman" w:hAnsi="Times New Roman" w:cs="Times New Roman"/>
          <w:color w:val="000000"/>
          <w:sz w:val="24"/>
          <w:szCs w:val="28"/>
          <w:lang w:eastAsia="ru-RU"/>
        </w:rPr>
        <w:t xml:space="preserve"> технологии: опыт работы методического объединения учителей начальных классов/авт.-сост. В.Ф. Феоктистова.- Волгоград,2009</w:t>
      </w:r>
    </w:p>
    <w:p w:rsidR="00B46E5F" w:rsidRDefault="00E671C9" w:rsidP="00E671C9">
      <w:r w:rsidRPr="00E671C9">
        <w:rPr>
          <w:rFonts w:ascii="Times New Roman" w:eastAsia="Times New Roman" w:hAnsi="Times New Roman" w:cs="Times New Roman"/>
          <w:color w:val="000000"/>
          <w:sz w:val="24"/>
          <w:szCs w:val="28"/>
          <w:lang w:eastAsia="ru-RU"/>
        </w:rPr>
        <w:t xml:space="preserve"> 6. Учитель, 2009 </w:t>
      </w:r>
      <w:proofErr w:type="spellStart"/>
      <w:r w:rsidRPr="00E671C9">
        <w:rPr>
          <w:rFonts w:ascii="Times New Roman" w:eastAsia="Times New Roman" w:hAnsi="Times New Roman" w:cs="Times New Roman"/>
          <w:color w:val="000000"/>
          <w:sz w:val="24"/>
          <w:szCs w:val="28"/>
          <w:lang w:eastAsia="ru-RU"/>
        </w:rPr>
        <w:t>В.Богомолов</w:t>
      </w:r>
      <w:proofErr w:type="spellEnd"/>
      <w:r w:rsidRPr="00E671C9">
        <w:rPr>
          <w:rFonts w:ascii="Times New Roman" w:eastAsia="Times New Roman" w:hAnsi="Times New Roman" w:cs="Times New Roman"/>
          <w:color w:val="000000"/>
          <w:sz w:val="24"/>
          <w:szCs w:val="28"/>
          <w:lang w:eastAsia="ru-RU"/>
        </w:rPr>
        <w:t>. «Тестирование детей/</w:t>
      </w:r>
      <w:proofErr w:type="gramStart"/>
      <w:r w:rsidRPr="00E671C9">
        <w:rPr>
          <w:rFonts w:ascii="Times New Roman" w:eastAsia="Times New Roman" w:hAnsi="Times New Roman" w:cs="Times New Roman"/>
          <w:color w:val="000000"/>
          <w:sz w:val="24"/>
          <w:szCs w:val="28"/>
          <w:lang w:eastAsia="ru-RU"/>
        </w:rPr>
        <w:t>/-</w:t>
      </w:r>
      <w:proofErr w:type="gramEnd"/>
      <w:r w:rsidRPr="00E671C9">
        <w:rPr>
          <w:rFonts w:ascii="Times New Roman" w:eastAsia="Times New Roman" w:hAnsi="Times New Roman" w:cs="Times New Roman"/>
          <w:color w:val="000000"/>
          <w:sz w:val="24"/>
          <w:szCs w:val="28"/>
          <w:lang w:eastAsia="ru-RU"/>
        </w:rPr>
        <w:t>Серия  «Психологический практикум».- Ростов Н/Д: «Феникс .-20</w:t>
      </w:r>
    </w:p>
    <w:sectPr w:rsidR="00B46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E29"/>
    <w:multiLevelType w:val="multilevel"/>
    <w:tmpl w:val="3F4A7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2A569B"/>
    <w:multiLevelType w:val="multilevel"/>
    <w:tmpl w:val="70C49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9E0BF2"/>
    <w:multiLevelType w:val="multilevel"/>
    <w:tmpl w:val="CC628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2A3AF7"/>
    <w:multiLevelType w:val="multilevel"/>
    <w:tmpl w:val="A400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61379DB"/>
    <w:multiLevelType w:val="multilevel"/>
    <w:tmpl w:val="244CF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11A2810"/>
    <w:multiLevelType w:val="multilevel"/>
    <w:tmpl w:val="57EA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3BB1C99"/>
    <w:multiLevelType w:val="multilevel"/>
    <w:tmpl w:val="819EF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06B5590"/>
    <w:multiLevelType w:val="multilevel"/>
    <w:tmpl w:val="81528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1F439F2"/>
    <w:multiLevelType w:val="multilevel"/>
    <w:tmpl w:val="4D1CA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1624543"/>
    <w:multiLevelType w:val="multilevel"/>
    <w:tmpl w:val="A9A8F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6325B02"/>
    <w:multiLevelType w:val="multilevel"/>
    <w:tmpl w:val="309E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3A95943"/>
    <w:multiLevelType w:val="multilevel"/>
    <w:tmpl w:val="50A0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90742D6"/>
    <w:multiLevelType w:val="multilevel"/>
    <w:tmpl w:val="AAB0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9A3CC3"/>
    <w:multiLevelType w:val="multilevel"/>
    <w:tmpl w:val="906C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ECE69E4"/>
    <w:multiLevelType w:val="multilevel"/>
    <w:tmpl w:val="4906F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num>
  <w:num w:numId="3">
    <w:abstractNumId w:val="1"/>
  </w:num>
  <w:num w:numId="4">
    <w:abstractNumId w:val="1"/>
  </w:num>
  <w:num w:numId="5">
    <w:abstractNumId w:val="7"/>
  </w:num>
  <w:num w:numId="6">
    <w:abstractNumId w:val="7"/>
  </w:num>
  <w:num w:numId="7">
    <w:abstractNumId w:val="9"/>
  </w:num>
  <w:num w:numId="8">
    <w:abstractNumId w:val="9"/>
  </w:num>
  <w:num w:numId="9">
    <w:abstractNumId w:val="13"/>
  </w:num>
  <w:num w:numId="10">
    <w:abstractNumId w:val="13"/>
  </w:num>
  <w:num w:numId="11">
    <w:abstractNumId w:val="14"/>
  </w:num>
  <w:num w:numId="12">
    <w:abstractNumId w:val="14"/>
  </w:num>
  <w:num w:numId="13">
    <w:abstractNumId w:val="2"/>
  </w:num>
  <w:num w:numId="14">
    <w:abstractNumId w:val="2"/>
  </w:num>
  <w:num w:numId="15">
    <w:abstractNumId w:val="10"/>
  </w:num>
  <w:num w:numId="16">
    <w:abstractNumId w:val="10"/>
  </w:num>
  <w:num w:numId="17">
    <w:abstractNumId w:val="3"/>
  </w:num>
  <w:num w:numId="18">
    <w:abstractNumId w:val="3"/>
  </w:num>
  <w:num w:numId="19">
    <w:abstractNumId w:val="11"/>
  </w:num>
  <w:num w:numId="20">
    <w:abstractNumId w:val="11"/>
  </w:num>
  <w:num w:numId="21">
    <w:abstractNumId w:val="5"/>
  </w:num>
  <w:num w:numId="22">
    <w:abstractNumId w:val="5"/>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D5"/>
    <w:rsid w:val="00192BD5"/>
    <w:rsid w:val="00246256"/>
    <w:rsid w:val="005D0B9C"/>
    <w:rsid w:val="00813F35"/>
    <w:rsid w:val="00B46E5F"/>
    <w:rsid w:val="00CF1360"/>
    <w:rsid w:val="00D82A3B"/>
    <w:rsid w:val="00E6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71C9"/>
  </w:style>
  <w:style w:type="character" w:styleId="a3">
    <w:name w:val="Hyperlink"/>
    <w:basedOn w:val="a0"/>
    <w:uiPriority w:val="99"/>
    <w:semiHidden/>
    <w:unhideWhenUsed/>
    <w:rsid w:val="00E671C9"/>
    <w:rPr>
      <w:color w:val="0000FF"/>
      <w:u w:val="single"/>
    </w:rPr>
  </w:style>
  <w:style w:type="character" w:customStyle="1" w:styleId="10">
    <w:name w:val="Просмотренная гиперссылка1"/>
    <w:basedOn w:val="a0"/>
    <w:uiPriority w:val="99"/>
    <w:semiHidden/>
    <w:unhideWhenUsed/>
    <w:rsid w:val="00E671C9"/>
    <w:rPr>
      <w:color w:val="954F72"/>
      <w:u w:val="single"/>
    </w:rPr>
  </w:style>
  <w:style w:type="paragraph" w:customStyle="1" w:styleId="msonormal0">
    <w:name w:val="msonormal"/>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E671C9"/>
  </w:style>
  <w:style w:type="character" w:customStyle="1" w:styleId="c14">
    <w:name w:val="c14"/>
    <w:basedOn w:val="a0"/>
    <w:rsid w:val="00E671C9"/>
  </w:style>
  <w:style w:type="character" w:customStyle="1" w:styleId="c74">
    <w:name w:val="c74"/>
    <w:basedOn w:val="a0"/>
    <w:rsid w:val="00E671C9"/>
  </w:style>
  <w:style w:type="character" w:customStyle="1" w:styleId="c51">
    <w:name w:val="c51"/>
    <w:basedOn w:val="a0"/>
    <w:rsid w:val="00E671C9"/>
  </w:style>
  <w:style w:type="character" w:customStyle="1" w:styleId="c13">
    <w:name w:val="c13"/>
    <w:basedOn w:val="a0"/>
    <w:rsid w:val="00E671C9"/>
  </w:style>
  <w:style w:type="character" w:customStyle="1" w:styleId="c5">
    <w:name w:val="c5"/>
    <w:basedOn w:val="a0"/>
    <w:rsid w:val="00E671C9"/>
  </w:style>
  <w:style w:type="character" w:customStyle="1" w:styleId="c8">
    <w:name w:val="c8"/>
    <w:basedOn w:val="a0"/>
    <w:rsid w:val="00E671C9"/>
  </w:style>
  <w:style w:type="character" w:customStyle="1" w:styleId="c4">
    <w:name w:val="c4"/>
    <w:basedOn w:val="a0"/>
    <w:rsid w:val="00E671C9"/>
  </w:style>
  <w:style w:type="character" w:customStyle="1" w:styleId="c98">
    <w:name w:val="c98"/>
    <w:basedOn w:val="a0"/>
    <w:rsid w:val="00E671C9"/>
  </w:style>
  <w:style w:type="character" w:customStyle="1" w:styleId="c45">
    <w:name w:val="c45"/>
    <w:basedOn w:val="a0"/>
    <w:rsid w:val="00E671C9"/>
  </w:style>
  <w:style w:type="character" w:customStyle="1" w:styleId="c22">
    <w:name w:val="c22"/>
    <w:basedOn w:val="a0"/>
    <w:rsid w:val="00E671C9"/>
  </w:style>
  <w:style w:type="character" w:styleId="a4">
    <w:name w:val="FollowedHyperlink"/>
    <w:basedOn w:val="a0"/>
    <w:uiPriority w:val="99"/>
    <w:semiHidden/>
    <w:unhideWhenUsed/>
    <w:rsid w:val="00E671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71C9"/>
  </w:style>
  <w:style w:type="character" w:styleId="a3">
    <w:name w:val="Hyperlink"/>
    <w:basedOn w:val="a0"/>
    <w:uiPriority w:val="99"/>
    <w:semiHidden/>
    <w:unhideWhenUsed/>
    <w:rsid w:val="00E671C9"/>
    <w:rPr>
      <w:color w:val="0000FF"/>
      <w:u w:val="single"/>
    </w:rPr>
  </w:style>
  <w:style w:type="character" w:customStyle="1" w:styleId="10">
    <w:name w:val="Просмотренная гиперссылка1"/>
    <w:basedOn w:val="a0"/>
    <w:uiPriority w:val="99"/>
    <w:semiHidden/>
    <w:unhideWhenUsed/>
    <w:rsid w:val="00E671C9"/>
    <w:rPr>
      <w:color w:val="954F72"/>
      <w:u w:val="single"/>
    </w:rPr>
  </w:style>
  <w:style w:type="paragraph" w:customStyle="1" w:styleId="msonormal0">
    <w:name w:val="msonormal"/>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67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E671C9"/>
  </w:style>
  <w:style w:type="character" w:customStyle="1" w:styleId="c14">
    <w:name w:val="c14"/>
    <w:basedOn w:val="a0"/>
    <w:rsid w:val="00E671C9"/>
  </w:style>
  <w:style w:type="character" w:customStyle="1" w:styleId="c74">
    <w:name w:val="c74"/>
    <w:basedOn w:val="a0"/>
    <w:rsid w:val="00E671C9"/>
  </w:style>
  <w:style w:type="character" w:customStyle="1" w:styleId="c51">
    <w:name w:val="c51"/>
    <w:basedOn w:val="a0"/>
    <w:rsid w:val="00E671C9"/>
  </w:style>
  <w:style w:type="character" w:customStyle="1" w:styleId="c13">
    <w:name w:val="c13"/>
    <w:basedOn w:val="a0"/>
    <w:rsid w:val="00E671C9"/>
  </w:style>
  <w:style w:type="character" w:customStyle="1" w:styleId="c5">
    <w:name w:val="c5"/>
    <w:basedOn w:val="a0"/>
    <w:rsid w:val="00E671C9"/>
  </w:style>
  <w:style w:type="character" w:customStyle="1" w:styleId="c8">
    <w:name w:val="c8"/>
    <w:basedOn w:val="a0"/>
    <w:rsid w:val="00E671C9"/>
  </w:style>
  <w:style w:type="character" w:customStyle="1" w:styleId="c4">
    <w:name w:val="c4"/>
    <w:basedOn w:val="a0"/>
    <w:rsid w:val="00E671C9"/>
  </w:style>
  <w:style w:type="character" w:customStyle="1" w:styleId="c98">
    <w:name w:val="c98"/>
    <w:basedOn w:val="a0"/>
    <w:rsid w:val="00E671C9"/>
  </w:style>
  <w:style w:type="character" w:customStyle="1" w:styleId="c45">
    <w:name w:val="c45"/>
    <w:basedOn w:val="a0"/>
    <w:rsid w:val="00E671C9"/>
  </w:style>
  <w:style w:type="character" w:customStyle="1" w:styleId="c22">
    <w:name w:val="c22"/>
    <w:basedOn w:val="a0"/>
    <w:rsid w:val="00E671C9"/>
  </w:style>
  <w:style w:type="character" w:styleId="a4">
    <w:name w:val="FollowedHyperlink"/>
    <w:basedOn w:val="a0"/>
    <w:uiPriority w:val="99"/>
    <w:semiHidden/>
    <w:unhideWhenUsed/>
    <w:rsid w:val="00E67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5psy.ru/obrazovanie/shkolnaya-trevojn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abi.net/vdokhnovlyayushchie-tsitaty-i-aforizmy/477-statusy-pro-samootsenku-samouvazhenie-i-samosovershenstvovanie-i-luchshie-tsitaty-aforizmy-vyskazyvani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9095</Words>
  <Characters>51846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moycomp</dc:creator>
  <cp:keywords/>
  <dc:description/>
  <cp:lastModifiedBy>moycomp</cp:lastModifiedBy>
  <cp:revision>6</cp:revision>
  <dcterms:created xsi:type="dcterms:W3CDTF">2020-02-17T06:12:00Z</dcterms:created>
  <dcterms:modified xsi:type="dcterms:W3CDTF">2020-02-17T07:14:00Z</dcterms:modified>
</cp:coreProperties>
</file>